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Default Extension="jpe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941A5" w:rsidRPr="006D159E" w:rsidRDefault="003C775B" w:rsidP="00B941A5">
      <w:pPr>
        <w:rPr>
          <w:b/>
          <w:i/>
          <w:sz w:val="18"/>
          <w:szCs w:val="18"/>
        </w:rPr>
      </w:pPr>
      <w:r w:rsidRPr="003C775B">
        <w:rPr>
          <w:noProof/>
        </w:rPr>
        <w:pict>
          <v:line id="_x0000_s1181" style="position:absolute;z-index:251677184" from="0,0" to="10in,0" strokecolor="blue" strokeweight="4.5pt">
            <v:stroke linestyle="thinThick"/>
          </v:line>
        </w:pict>
      </w:r>
      <w:r w:rsidRPr="003C775B">
        <w:rPr>
          <w:noProof/>
        </w:rPr>
        <w:pict>
          <v:line id="_x0000_s1033" style="position:absolute;z-index:251624960" from="10in,0" to="10in,549pt" strokecolor="blue" strokeweight="4.5pt">
            <v:stroke linestyle="thinThick"/>
          </v:line>
        </w:pict>
      </w:r>
      <w:r w:rsidRPr="003C775B">
        <w:rPr>
          <w:noProof/>
        </w:rPr>
        <w:pict>
          <v:line id="_x0000_s1031" style="position:absolute;z-index:251622912" from="0,0" to="0,549pt" strokecolor="blue" strokeweight="4.5pt">
            <v:stroke linestyle="thinThick"/>
          </v:line>
        </w:pict>
      </w:r>
      <w:r w:rsidR="00B941A5">
        <w:t xml:space="preserve"> </w:t>
      </w:r>
      <w:r w:rsidR="00B941A5">
        <w:tab/>
      </w:r>
      <w:r w:rsidR="00B941A5">
        <w:tab/>
        <w:t xml:space="preserve">   </w:t>
      </w:r>
      <w:r w:rsidR="00B941A5">
        <w:rPr>
          <w:b/>
          <w:i/>
          <w:sz w:val="56"/>
          <w:szCs w:val="56"/>
        </w:rPr>
        <w:t xml:space="preserve">       </w:t>
      </w:r>
    </w:p>
    <w:p w:rsidR="00B941A5" w:rsidRPr="00ED11AF" w:rsidRDefault="00D95000" w:rsidP="00B941A5">
      <w:pPr>
        <w:rPr>
          <w:b/>
          <w:i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150495</wp:posOffset>
            </wp:positionV>
            <wp:extent cx="1752600" cy="1562100"/>
            <wp:effectExtent l="203200" t="203200" r="177800" b="190500"/>
            <wp:wrapNone/>
            <wp:docPr id="156" name="Picture 156" descr="TM%20Logo%20%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6" descr="TM%20Logo%20%2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904525">
                      <a:off x="0" y="0"/>
                      <a:ext cx="1752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1A5">
        <w:rPr>
          <w:b/>
          <w:i/>
          <w:sz w:val="56"/>
          <w:szCs w:val="56"/>
        </w:rPr>
        <w:t xml:space="preserve">                                                    </w:t>
      </w:r>
      <w:r w:rsidR="00B941A5" w:rsidRPr="00ED11AF">
        <w:rPr>
          <w:b/>
          <w:i/>
          <w:sz w:val="56"/>
          <w:szCs w:val="56"/>
          <w:u w:val="single"/>
        </w:rPr>
        <w:t>Complete</w:t>
      </w:r>
    </w:p>
    <w:p w:rsidR="00B941A5" w:rsidRPr="00D170DC" w:rsidRDefault="00B941A5" w:rsidP="00B941A5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                     Firearms Maintenance</w:t>
      </w:r>
    </w:p>
    <w:p w:rsidR="00B941A5" w:rsidRDefault="00B941A5" w:rsidP="00B941A5">
      <w:pPr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                     C</w:t>
      </w:r>
      <w:r w:rsidRPr="005B3E14">
        <w:rPr>
          <w:b/>
          <w:i/>
          <w:sz w:val="56"/>
          <w:szCs w:val="56"/>
        </w:rPr>
        <w:t>leaning Product Line</w:t>
      </w:r>
    </w:p>
    <w:p w:rsidR="00B941A5" w:rsidRDefault="00B941A5" w:rsidP="00B941A5">
      <w:pPr>
        <w:rPr>
          <w:b/>
          <w:i/>
          <w:sz w:val="56"/>
          <w:szCs w:val="56"/>
          <w:u w:val="single"/>
        </w:rPr>
      </w:pPr>
      <w:r>
        <w:rPr>
          <w:b/>
          <w:i/>
          <w:sz w:val="56"/>
          <w:szCs w:val="56"/>
        </w:rPr>
        <w:t xml:space="preserve">                           </w:t>
      </w:r>
      <w:r w:rsidRPr="001F4AE3">
        <w:rPr>
          <w:b/>
          <w:i/>
          <w:sz w:val="56"/>
          <w:szCs w:val="56"/>
          <w:u w:val="single"/>
        </w:rPr>
        <w:t>Formulated with 25 Years of Experience</w:t>
      </w:r>
    </w:p>
    <w:p w:rsidR="00B941A5" w:rsidRPr="006D159E" w:rsidRDefault="00B941A5" w:rsidP="00B941A5">
      <w:pPr>
        <w:rPr>
          <w:b/>
          <w:i/>
          <w:sz w:val="18"/>
          <w:szCs w:val="18"/>
          <w:u w:val="single"/>
        </w:rPr>
      </w:pPr>
    </w:p>
    <w:p w:rsidR="00B941A5" w:rsidRDefault="00B941A5" w:rsidP="00B941A5">
      <w:pPr>
        <w:jc w:val="center"/>
        <w:rPr>
          <w:b/>
          <w:i/>
          <w:sz w:val="32"/>
          <w:szCs w:val="32"/>
        </w:rPr>
      </w:pPr>
      <w:r>
        <w:rPr>
          <w:b/>
          <w:i/>
          <w:sz w:val="56"/>
          <w:szCs w:val="56"/>
        </w:rPr>
        <w:t xml:space="preserve">                       </w:t>
      </w:r>
      <w:r>
        <w:rPr>
          <w:b/>
          <w:i/>
          <w:sz w:val="18"/>
          <w:szCs w:val="18"/>
        </w:rPr>
        <w:t xml:space="preserve">                 </w:t>
      </w:r>
      <w:r>
        <w:rPr>
          <w:b/>
          <w:i/>
          <w:sz w:val="56"/>
          <w:szCs w:val="56"/>
        </w:rPr>
        <w:t xml:space="preserve">   </w:t>
      </w:r>
      <w:r w:rsidR="00D95000">
        <w:rPr>
          <w:b/>
          <w:i/>
          <w:noProof/>
          <w:sz w:val="56"/>
          <w:szCs w:val="56"/>
        </w:rPr>
        <w:drawing>
          <wp:inline distT="0" distB="0" distL="0" distR="0">
            <wp:extent cx="4572000" cy="3251200"/>
            <wp:effectExtent l="25400" t="0" r="0" b="0"/>
            <wp:docPr id="1" name="Picture 1" descr="outdoor%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door%200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56"/>
          <w:szCs w:val="56"/>
        </w:rPr>
        <w:tab/>
      </w:r>
      <w:r>
        <w:rPr>
          <w:b/>
          <w:i/>
          <w:sz w:val="56"/>
          <w:szCs w:val="56"/>
        </w:rPr>
        <w:tab/>
      </w:r>
      <w:r>
        <w:rPr>
          <w:b/>
          <w:i/>
          <w:sz w:val="56"/>
          <w:szCs w:val="56"/>
        </w:rPr>
        <w:tab/>
      </w:r>
      <w:r>
        <w:rPr>
          <w:b/>
          <w:i/>
          <w:sz w:val="56"/>
          <w:szCs w:val="56"/>
        </w:rPr>
        <w:tab/>
      </w:r>
      <w:r>
        <w:rPr>
          <w:b/>
          <w:i/>
          <w:sz w:val="56"/>
          <w:szCs w:val="56"/>
        </w:rPr>
        <w:tab/>
      </w:r>
      <w:r>
        <w:rPr>
          <w:b/>
          <w:i/>
          <w:sz w:val="32"/>
          <w:szCs w:val="32"/>
        </w:rPr>
        <w:t xml:space="preserve">                       </w:t>
      </w:r>
    </w:p>
    <w:p w:rsidR="00B941A5" w:rsidRPr="00D87E57" w:rsidRDefault="00B941A5" w:rsidP="00B941A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Tom Meredith - O</w:t>
      </w:r>
      <w:r w:rsidRPr="00D87E57">
        <w:rPr>
          <w:b/>
          <w:i/>
          <w:sz w:val="32"/>
          <w:szCs w:val="32"/>
        </w:rPr>
        <w:t>wner</w:t>
      </w:r>
    </w:p>
    <w:p w:rsidR="00B941A5" w:rsidRPr="00D87E57" w:rsidRDefault="00B941A5" w:rsidP="00B941A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Pr="00D87E57">
        <w:rPr>
          <w:b/>
          <w:i/>
          <w:sz w:val="32"/>
          <w:szCs w:val="32"/>
        </w:rPr>
        <w:t>Telephone/Fax: 260-485-5389</w:t>
      </w:r>
    </w:p>
    <w:p w:rsidR="00B941A5" w:rsidRPr="00D87E57" w:rsidRDefault="00B941A5" w:rsidP="00B941A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  <w:r w:rsidRPr="00D87E57">
        <w:rPr>
          <w:b/>
          <w:i/>
          <w:sz w:val="32"/>
          <w:szCs w:val="32"/>
        </w:rPr>
        <w:t xml:space="preserve">E-mail: </w:t>
      </w:r>
      <w:hyperlink r:id="rId7" w:history="1">
        <w:r w:rsidRPr="00D87E57">
          <w:rPr>
            <w:rStyle w:val="Hyperlink"/>
            <w:b/>
            <w:i/>
            <w:sz w:val="32"/>
            <w:szCs w:val="32"/>
          </w:rPr>
          <w:t>tmstockworks</w:t>
        </w:r>
        <w:r w:rsidR="00B44A93">
          <w:rPr>
            <w:rStyle w:val="Hyperlink"/>
            <w:b/>
            <w:i/>
            <w:sz w:val="32"/>
            <w:szCs w:val="32"/>
          </w:rPr>
          <w:t>1@</w:t>
        </w:r>
        <w:r w:rsidR="001855DA">
          <w:rPr>
            <w:rStyle w:val="Hyperlink"/>
            <w:b/>
            <w:i/>
            <w:sz w:val="32"/>
            <w:szCs w:val="32"/>
          </w:rPr>
          <w:t>frontier.com</w:t>
        </w:r>
      </w:hyperlink>
    </w:p>
    <w:p w:rsidR="00B941A5" w:rsidRPr="00D87E57" w:rsidRDefault="003C775B" w:rsidP="00B941A5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line id="_x0000_s1032" style="position:absolute;left:0;text-align:left;z-index:251623936" from="0,69.75pt" to="10in,69.75pt" strokecolor="blue" strokeweight="4.5pt">
            <v:stroke linestyle="thinThick"/>
          </v:line>
        </w:pict>
      </w:r>
      <w:r w:rsidR="00B941A5">
        <w:rPr>
          <w:b/>
          <w:i/>
          <w:sz w:val="32"/>
          <w:szCs w:val="32"/>
        </w:rPr>
        <w:t xml:space="preserve">  </w:t>
      </w:r>
      <w:r w:rsidR="00B941A5" w:rsidRPr="00D87E57">
        <w:rPr>
          <w:b/>
          <w:i/>
          <w:sz w:val="32"/>
          <w:szCs w:val="32"/>
        </w:rPr>
        <w:t xml:space="preserve">Web Page: </w:t>
      </w:r>
      <w:hyperlink r:id="rId8" w:history="1">
        <w:r w:rsidR="00B941A5" w:rsidRPr="00D87E57">
          <w:rPr>
            <w:rStyle w:val="Hyperlink"/>
            <w:b/>
            <w:i/>
            <w:sz w:val="32"/>
            <w:szCs w:val="32"/>
          </w:rPr>
          <w:t>www.tmss.net</w:t>
        </w:r>
      </w:hyperlink>
    </w:p>
    <w:p w:rsidR="00B941A5" w:rsidRDefault="00B941A5" w:rsidP="00B941A5">
      <w:pPr>
        <w:jc w:val="center"/>
        <w:rPr>
          <w:b/>
          <w:i/>
          <w:sz w:val="32"/>
          <w:szCs w:val="32"/>
        </w:rPr>
        <w:sectPr w:rsidR="00B941A5">
          <w:pgSz w:w="15840" w:h="12240" w:orient="landscape"/>
          <w:pgMar w:top="720" w:right="720" w:bottom="720" w:left="720" w:gutter="0"/>
          <w:docGrid w:linePitch="360"/>
        </w:sectPr>
      </w:pPr>
    </w:p>
    <w:p w:rsidR="00A64FC1" w:rsidRPr="00A64FC1" w:rsidRDefault="00A64FC1" w:rsidP="00B941A5">
      <w:pPr>
        <w:jc w:val="center"/>
        <w:rPr>
          <w:b/>
          <w:i/>
          <w:shadow/>
          <w:sz w:val="20"/>
          <w:szCs w:val="72"/>
          <w:u w:val="single"/>
        </w:rPr>
      </w:pPr>
    </w:p>
    <w:p w:rsidR="00B941A5" w:rsidRDefault="003C775B" w:rsidP="00B941A5">
      <w:pPr>
        <w:jc w:val="center"/>
        <w:rPr>
          <w:b/>
          <w:i/>
          <w:shadow/>
          <w:sz w:val="72"/>
          <w:szCs w:val="72"/>
          <w:u w:val="single"/>
        </w:rPr>
      </w:pPr>
      <w:r w:rsidRPr="003C775B">
        <w:rPr>
          <w:b/>
          <w:bCs/>
          <w:shadow/>
          <w:noProof/>
          <w:sz w:val="36"/>
          <w:szCs w:val="36"/>
        </w:rPr>
        <w:pict>
          <v:line id="_x0000_s1040" style="position:absolute;left:0;text-align:left;z-index:251625984" from="-9pt,-9pt" to="711pt,-9pt" strokecolor="blue" strokeweight="4.5pt">
            <v:stroke linestyle="thinThick"/>
          </v:line>
        </w:pict>
      </w:r>
      <w:r w:rsidRPr="003C775B">
        <w:rPr>
          <w:b/>
          <w:bCs/>
          <w:shadow/>
          <w:noProof/>
          <w:sz w:val="36"/>
          <w:szCs w:val="36"/>
        </w:rPr>
        <w:pict>
          <v:line id="_x0000_s1042" style="position:absolute;left:0;text-align:left;z-index:251628032" from="711pt,-9pt" to="711pt,531pt" strokecolor="blue" strokeweight="4.5pt">
            <v:stroke linestyle="thinThick"/>
          </v:line>
        </w:pict>
      </w:r>
      <w:r>
        <w:rPr>
          <w:b/>
          <w:i/>
          <w:shadow/>
          <w:noProof/>
          <w:sz w:val="72"/>
          <w:szCs w:val="72"/>
          <w:u w:val="single"/>
        </w:rPr>
        <w:pict>
          <v:line id="_x0000_s1041" style="position:absolute;left:0;text-align:left;z-index:251627008" from="-9pt,-9pt" to="-9pt,531pt" strokecolor="blue" strokeweight="4.5pt">
            <v:stroke linestyle="thinThick"/>
          </v:line>
        </w:pict>
      </w:r>
      <w:r w:rsidR="00B941A5" w:rsidRPr="003E2D15">
        <w:rPr>
          <w:b/>
          <w:i/>
          <w:shadow/>
          <w:sz w:val="72"/>
          <w:szCs w:val="72"/>
          <w:u w:val="single"/>
        </w:rPr>
        <w:t>About the Owner</w:t>
      </w:r>
    </w:p>
    <w:p w:rsidR="00B941A5" w:rsidRPr="005873A0" w:rsidRDefault="00B941A5" w:rsidP="00B941A5">
      <w:pPr>
        <w:jc w:val="center"/>
        <w:rPr>
          <w:b/>
          <w:i/>
          <w:shadow/>
          <w:szCs w:val="72"/>
          <w:u w:val="single"/>
        </w:rPr>
      </w:pPr>
    </w:p>
    <w:p w:rsidR="00B941A5" w:rsidRDefault="00B941A5" w:rsidP="00B941A5">
      <w:pPr>
        <w:ind w:left="720" w:firstLine="720"/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 xml:space="preserve">My career started in 1976 sweeping floors at Sinclair International, a well known </w:t>
      </w:r>
    </w:p>
    <w:p w:rsidR="00B941A5" w:rsidRDefault="00B941A5" w:rsidP="00B941A5">
      <w:pPr>
        <w:ind w:left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shooting</w:t>
      </w:r>
      <w:proofErr w:type="gramEnd"/>
      <w:r w:rsidRPr="005873A0">
        <w:rPr>
          <w:b/>
          <w:bCs/>
          <w:shadow/>
          <w:sz w:val="28"/>
          <w:szCs w:val="34"/>
        </w:rPr>
        <w:t xml:space="preserve"> accessory business.  As my interest in the shooting industry grew, Fred Sinclair </w:t>
      </w:r>
    </w:p>
    <w:p w:rsidR="00B941A5" w:rsidRPr="005873A0" w:rsidRDefault="00B941A5" w:rsidP="00B941A5">
      <w:pPr>
        <w:ind w:left="720"/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>(</w:t>
      </w:r>
      <w:proofErr w:type="gramStart"/>
      <w:r w:rsidRPr="005873A0">
        <w:rPr>
          <w:b/>
          <w:bCs/>
          <w:shadow/>
          <w:sz w:val="28"/>
          <w:szCs w:val="34"/>
        </w:rPr>
        <w:t>my</w:t>
      </w:r>
      <w:proofErr w:type="gramEnd"/>
      <w:r w:rsidRPr="005873A0">
        <w:rPr>
          <w:b/>
          <w:bCs/>
          <w:shadow/>
          <w:sz w:val="28"/>
          <w:szCs w:val="34"/>
        </w:rPr>
        <w:t xml:space="preserve"> mentor and great friend) let me tag along to the rifle range, and started showing me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 xml:space="preserve"> </w:t>
      </w:r>
      <w:proofErr w:type="gramStart"/>
      <w:r w:rsidRPr="005873A0">
        <w:rPr>
          <w:b/>
          <w:bCs/>
          <w:shadow/>
          <w:sz w:val="28"/>
          <w:szCs w:val="34"/>
        </w:rPr>
        <w:t>other</w:t>
      </w:r>
      <w:proofErr w:type="gramEnd"/>
      <w:r w:rsidRPr="005873A0">
        <w:rPr>
          <w:b/>
          <w:bCs/>
          <w:shadow/>
          <w:sz w:val="28"/>
          <w:szCs w:val="34"/>
        </w:rPr>
        <w:t xml:space="preserve"> areas of the business.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ab/>
      </w:r>
      <w:r w:rsidRPr="005873A0">
        <w:rPr>
          <w:b/>
          <w:bCs/>
          <w:shadow/>
          <w:sz w:val="28"/>
          <w:szCs w:val="34"/>
        </w:rPr>
        <w:tab/>
        <w:t xml:space="preserve">In 1977, Fred started showing me how to properly do stockwork.  In October of 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>
        <w:rPr>
          <w:b/>
          <w:bCs/>
          <w:shadow/>
          <w:sz w:val="28"/>
          <w:szCs w:val="34"/>
        </w:rPr>
        <w:t xml:space="preserve">      </w:t>
      </w:r>
      <w:r>
        <w:rPr>
          <w:b/>
          <w:bCs/>
          <w:shadow/>
          <w:sz w:val="28"/>
          <w:szCs w:val="34"/>
        </w:rPr>
        <w:tab/>
      </w:r>
      <w:r w:rsidRPr="005873A0">
        <w:rPr>
          <w:b/>
          <w:bCs/>
          <w:shadow/>
          <w:sz w:val="28"/>
          <w:szCs w:val="34"/>
        </w:rPr>
        <w:t xml:space="preserve">1988 Fred Sinclair sold the stockwork portion of the business to me, and “TM Stockworks” </w:t>
      </w:r>
    </w:p>
    <w:p w:rsidR="00B941A5" w:rsidRPr="005873A0" w:rsidRDefault="00B941A5" w:rsidP="00B941A5">
      <w:pPr>
        <w:ind w:left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was</w:t>
      </w:r>
      <w:proofErr w:type="gramEnd"/>
      <w:r w:rsidRPr="005873A0">
        <w:rPr>
          <w:b/>
          <w:bCs/>
          <w:shadow/>
          <w:sz w:val="28"/>
          <w:szCs w:val="34"/>
        </w:rPr>
        <w:t xml:space="preserve"> formed.  I now have over 25 years experience specializing in hunting, varmint, benchrest, rimfire benchrest, </w:t>
      </w:r>
      <w:proofErr w:type="gramStart"/>
      <w:r w:rsidRPr="005873A0">
        <w:rPr>
          <w:b/>
          <w:bCs/>
          <w:shadow/>
          <w:sz w:val="28"/>
          <w:szCs w:val="34"/>
        </w:rPr>
        <w:t>1000 yard</w:t>
      </w:r>
      <w:proofErr w:type="gramEnd"/>
      <w:r w:rsidRPr="005873A0">
        <w:rPr>
          <w:b/>
          <w:bCs/>
          <w:shadow/>
          <w:sz w:val="28"/>
          <w:szCs w:val="34"/>
        </w:rPr>
        <w:t xml:space="preserve"> benchrest, tactical, snipping, and high-power.  I offer a wide 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range</w:t>
      </w:r>
      <w:proofErr w:type="gramEnd"/>
      <w:r w:rsidRPr="005873A0">
        <w:rPr>
          <w:b/>
          <w:bCs/>
          <w:shadow/>
          <w:sz w:val="28"/>
          <w:szCs w:val="34"/>
        </w:rPr>
        <w:t xml:space="preserve"> of services, and a complete guarantee on services performed.  I take great pride in my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 xml:space="preserve"> </w:t>
      </w:r>
      <w:r>
        <w:rPr>
          <w:b/>
          <w:bCs/>
          <w:shadow/>
          <w:sz w:val="28"/>
          <w:szCs w:val="34"/>
        </w:rPr>
        <w:tab/>
      </w:r>
      <w:proofErr w:type="gramStart"/>
      <w:r w:rsidRPr="005873A0">
        <w:rPr>
          <w:b/>
          <w:bCs/>
          <w:shadow/>
          <w:sz w:val="28"/>
          <w:szCs w:val="34"/>
        </w:rPr>
        <w:t>work</w:t>
      </w:r>
      <w:proofErr w:type="gramEnd"/>
      <w:r w:rsidRPr="005873A0">
        <w:rPr>
          <w:b/>
          <w:bCs/>
          <w:shadow/>
          <w:sz w:val="28"/>
          <w:szCs w:val="34"/>
        </w:rPr>
        <w:t xml:space="preserve">.  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ab/>
      </w:r>
      <w:r w:rsidRPr="005873A0">
        <w:rPr>
          <w:b/>
          <w:bCs/>
          <w:shadow/>
          <w:sz w:val="28"/>
          <w:szCs w:val="34"/>
        </w:rPr>
        <w:tab/>
        <w:t xml:space="preserve">Then in the fall of 2003, during a conversation I was having with Fred about a 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bedding</w:t>
      </w:r>
      <w:proofErr w:type="gramEnd"/>
      <w:r w:rsidRPr="005873A0">
        <w:rPr>
          <w:b/>
          <w:bCs/>
          <w:shadow/>
          <w:sz w:val="28"/>
          <w:szCs w:val="34"/>
        </w:rPr>
        <w:t xml:space="preserve"> release product a chemist friend was working on for me, Fred stated “Why not </w:t>
      </w:r>
    </w:p>
    <w:p w:rsidR="00B941A5" w:rsidRPr="005873A0" w:rsidRDefault="00B941A5" w:rsidP="00B941A5">
      <w:pPr>
        <w:ind w:left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come</w:t>
      </w:r>
      <w:proofErr w:type="gramEnd"/>
      <w:r w:rsidRPr="005873A0">
        <w:rPr>
          <w:b/>
          <w:bCs/>
          <w:shadow/>
          <w:sz w:val="28"/>
          <w:szCs w:val="34"/>
        </w:rPr>
        <w:t xml:space="preserve"> up with a bore cleaning solvent?”  It was a comment that was typical of Fred.   Although cleaning products available then were better than they ever had been, Fred thought it was</w:t>
      </w:r>
    </w:p>
    <w:p w:rsidR="00B941A5" w:rsidRPr="005873A0" w:rsidRDefault="00B941A5" w:rsidP="00B941A5">
      <w:pPr>
        <w:ind w:left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worth</w:t>
      </w:r>
      <w:proofErr w:type="gramEnd"/>
      <w:r w:rsidRPr="005873A0">
        <w:rPr>
          <w:b/>
          <w:bCs/>
          <w:shadow/>
          <w:sz w:val="28"/>
          <w:szCs w:val="34"/>
        </w:rPr>
        <w:t xml:space="preserve"> the effort to see if existing technology could be improved.  I pondered on my conversation with Fred and followed up with my chemist.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ab/>
      </w:r>
      <w:r w:rsidRPr="005873A0">
        <w:rPr>
          <w:b/>
          <w:bCs/>
          <w:shadow/>
          <w:sz w:val="28"/>
          <w:szCs w:val="34"/>
        </w:rPr>
        <w:tab/>
        <w:t xml:space="preserve">In March of 2004, the formulation of “the </w:t>
      </w:r>
      <w:r w:rsidRPr="005873A0">
        <w:rPr>
          <w:b/>
          <w:bCs/>
          <w:i/>
          <w:iCs/>
          <w:shadow/>
          <w:sz w:val="28"/>
          <w:szCs w:val="34"/>
        </w:rPr>
        <w:t>TM</w:t>
      </w:r>
      <w:r w:rsidRPr="005873A0">
        <w:rPr>
          <w:b/>
          <w:bCs/>
          <w:shadow/>
          <w:sz w:val="28"/>
          <w:szCs w:val="34"/>
        </w:rPr>
        <w:t xml:space="preserve"> solution” evolved from personal views 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and</w:t>
      </w:r>
      <w:proofErr w:type="gramEnd"/>
      <w:r w:rsidRPr="005873A0">
        <w:rPr>
          <w:b/>
          <w:bCs/>
          <w:shadow/>
          <w:sz w:val="28"/>
          <w:szCs w:val="34"/>
        </w:rPr>
        <w:t xml:space="preserve"> desires regarding the characteristics that the ideal bore cleaning solvent should exhibit.  </w:t>
      </w:r>
    </w:p>
    <w:p w:rsidR="00B941A5" w:rsidRPr="005873A0" w:rsidRDefault="00B941A5" w:rsidP="00B941A5">
      <w:pPr>
        <w:ind w:left="720" w:firstLine="720"/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 xml:space="preserve">Testing by a number of well-known shooters and industry professionals, who include centerfire, rimfire, skeet and trap shooters, indicated I had attained my goal – and more.  I 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know</w:t>
      </w:r>
      <w:proofErr w:type="gramEnd"/>
      <w:r w:rsidRPr="005873A0">
        <w:rPr>
          <w:b/>
          <w:bCs/>
          <w:shadow/>
          <w:sz w:val="28"/>
          <w:szCs w:val="34"/>
        </w:rPr>
        <w:t xml:space="preserve"> that if you try my product line, you would agree.</w:t>
      </w:r>
    </w:p>
    <w:p w:rsidR="00B941A5" w:rsidRPr="005873A0" w:rsidRDefault="00B941A5" w:rsidP="00B941A5">
      <w:pPr>
        <w:rPr>
          <w:b/>
          <w:bCs/>
          <w:shadow/>
          <w:sz w:val="28"/>
          <w:szCs w:val="34"/>
        </w:rPr>
      </w:pPr>
      <w:r w:rsidRPr="005873A0">
        <w:rPr>
          <w:b/>
          <w:bCs/>
          <w:shadow/>
          <w:sz w:val="28"/>
          <w:szCs w:val="34"/>
        </w:rPr>
        <w:tab/>
      </w:r>
      <w:r w:rsidRPr="005873A0">
        <w:rPr>
          <w:b/>
          <w:bCs/>
          <w:shadow/>
          <w:sz w:val="28"/>
          <w:szCs w:val="34"/>
        </w:rPr>
        <w:tab/>
        <w:t>From there, I added a Gun Oil (</w:t>
      </w:r>
      <w:r w:rsidRPr="005873A0">
        <w:rPr>
          <w:b/>
          <w:bCs/>
          <w:i/>
          <w:iCs/>
          <w:shadow/>
          <w:sz w:val="28"/>
          <w:szCs w:val="34"/>
        </w:rPr>
        <w:t>TM</w:t>
      </w:r>
      <w:r w:rsidRPr="005873A0">
        <w:rPr>
          <w:b/>
          <w:bCs/>
          <w:iCs/>
          <w:shadow/>
          <w:sz w:val="28"/>
          <w:szCs w:val="34"/>
        </w:rPr>
        <w:t xml:space="preserve"> </w:t>
      </w:r>
      <w:r w:rsidRPr="005873A0">
        <w:rPr>
          <w:b/>
          <w:bCs/>
          <w:shadow/>
          <w:sz w:val="28"/>
          <w:szCs w:val="34"/>
        </w:rPr>
        <w:t>M-24) and grease (</w:t>
      </w:r>
      <w:r w:rsidRPr="005873A0">
        <w:rPr>
          <w:b/>
          <w:bCs/>
          <w:i/>
          <w:iCs/>
          <w:shadow/>
          <w:sz w:val="28"/>
          <w:szCs w:val="34"/>
        </w:rPr>
        <w:t>TM</w:t>
      </w:r>
      <w:r w:rsidRPr="005873A0">
        <w:rPr>
          <w:b/>
          <w:bCs/>
          <w:shadow/>
          <w:sz w:val="28"/>
          <w:szCs w:val="34"/>
        </w:rPr>
        <w:t xml:space="preserve"> Ultra Bolt Grease) to </w:t>
      </w:r>
    </w:p>
    <w:p w:rsidR="00B941A5" w:rsidRPr="005873A0" w:rsidRDefault="00B941A5" w:rsidP="00B941A5">
      <w:pPr>
        <w:ind w:firstLine="720"/>
        <w:rPr>
          <w:b/>
          <w:bCs/>
          <w:shadow/>
          <w:sz w:val="28"/>
          <w:szCs w:val="34"/>
        </w:rPr>
      </w:pPr>
      <w:proofErr w:type="gramStart"/>
      <w:r w:rsidRPr="005873A0">
        <w:rPr>
          <w:b/>
          <w:bCs/>
          <w:shadow/>
          <w:sz w:val="28"/>
          <w:szCs w:val="34"/>
        </w:rPr>
        <w:t>my</w:t>
      </w:r>
      <w:proofErr w:type="gramEnd"/>
      <w:r w:rsidRPr="005873A0">
        <w:rPr>
          <w:b/>
          <w:bCs/>
          <w:shadow/>
          <w:sz w:val="28"/>
          <w:szCs w:val="34"/>
        </w:rPr>
        <w:t xml:space="preserve"> product line.</w:t>
      </w:r>
    </w:p>
    <w:p w:rsidR="00B941A5" w:rsidRDefault="003C775B" w:rsidP="00B941A5">
      <w:pPr>
        <w:jc w:val="center"/>
        <w:rPr>
          <w:b/>
          <w:shadow/>
          <w:sz w:val="36"/>
          <w:szCs w:val="36"/>
        </w:rPr>
      </w:pPr>
      <w:r w:rsidRPr="003C775B">
        <w:rPr>
          <w:b/>
          <w:shadow/>
          <w:noProof/>
          <w:sz w:val="28"/>
          <w:szCs w:val="36"/>
        </w:rPr>
        <w:pict>
          <v:line id="_x0000_s1260" style="position:absolute;left:0;text-align:left;z-index:251692544;mso-wrap-edited:f" from="-9pt,30.5pt" to="711pt,30.5pt" wrapcoords="-45 -2147483648 -45 -2147483648 21622 -2147483648 21645 -2147483648 -45 -2147483648" strokecolor="blue" strokeweight="4.5pt">
            <v:stroke linestyle="thinThick"/>
            <w10:wrap type="tight"/>
          </v:line>
        </w:pict>
      </w:r>
      <w:r w:rsidRPr="003C775B">
        <w:rPr>
          <w:b/>
          <w:shadow/>
          <w:noProof/>
          <w:sz w:val="28"/>
          <w:szCs w:val="36"/>
        </w:rPr>
        <w:pict>
          <v:line id="_x0000_s1043" style="position:absolute;left:0;text-align:left;z-index:251629056" from="-9pt,100.2pt" to="711pt,100.2pt" strokecolor="blue" strokeweight="4.5pt">
            <v:stroke linestyle="thinThick"/>
          </v:line>
        </w:pict>
      </w:r>
      <w:r w:rsidR="00B941A5" w:rsidRPr="005873A0">
        <w:rPr>
          <w:b/>
          <w:shadow/>
          <w:sz w:val="28"/>
          <w:szCs w:val="36"/>
        </w:rPr>
        <w:br w:type="page"/>
      </w:r>
    </w:p>
    <w:p w:rsidR="00B941A5" w:rsidRPr="00B94598" w:rsidRDefault="00B941A5" w:rsidP="00B941A5">
      <w:pPr>
        <w:jc w:val="center"/>
        <w:rPr>
          <w:b/>
          <w:i/>
          <w:shadow/>
          <w:sz w:val="56"/>
          <w:szCs w:val="56"/>
        </w:rPr>
      </w:pPr>
      <w:r w:rsidRPr="00B94598">
        <w:rPr>
          <w:b/>
          <w:bCs/>
          <w:i/>
          <w:iCs/>
          <w:shadow/>
          <w:sz w:val="56"/>
          <w:szCs w:val="56"/>
        </w:rPr>
        <w:t>TM</w:t>
      </w:r>
      <w:r w:rsidRPr="00B94598">
        <w:rPr>
          <w:b/>
          <w:bCs/>
          <w:i/>
          <w:shadow/>
          <w:sz w:val="56"/>
          <w:szCs w:val="56"/>
        </w:rPr>
        <w:t xml:space="preserve"> Bore Cleaning Solvent</w:t>
      </w:r>
    </w:p>
    <w:p w:rsidR="00B941A5" w:rsidRPr="008F3EAA" w:rsidRDefault="003C775B" w:rsidP="00B941A5">
      <w:pPr>
        <w:rPr>
          <w:b/>
          <w:shadow/>
          <w:sz w:val="20"/>
          <w:szCs w:val="20"/>
        </w:rPr>
      </w:pPr>
      <w:r w:rsidRPr="003C775B">
        <w:rPr>
          <w:b/>
          <w:shadow/>
          <w:noProof/>
          <w:sz w:val="36"/>
          <w:szCs w:val="36"/>
        </w:rPr>
        <w:pict>
          <v:line id="_x0000_s1184" style="position:absolute;flip:y;z-index:251678208" from="180pt,6.3pt" to="540pt,6.3pt" strokeweight="2.25pt"/>
        </w:pict>
      </w:r>
      <w:r>
        <w:rPr>
          <w:b/>
          <w:shadow/>
          <w:noProof/>
          <w:sz w:val="20"/>
          <w:szCs w:val="20"/>
        </w:rPr>
        <w:pict>
          <v:line id="_x0000_s1055" style="position:absolute;z-index:251630080" from="0,-41.2pt" to="711pt,-41.2pt" strokecolor="blue" strokeweight="4.5pt">
            <v:stroke linestyle="thinThick"/>
          </v:line>
        </w:pict>
      </w:r>
      <w:r>
        <w:rPr>
          <w:b/>
          <w:shadow/>
          <w:noProof/>
          <w:sz w:val="20"/>
          <w:szCs w:val="20"/>
        </w:rPr>
        <w:pict>
          <v:line id="_x0000_s1058" style="position:absolute;z-index:251633152" from="711pt,-41.2pt" to="711pt,507.8pt" strokecolor="blue" strokeweight="4.5pt">
            <v:stroke linestyle="thinThick"/>
          </v:line>
        </w:pict>
      </w:r>
      <w:r>
        <w:rPr>
          <w:b/>
          <w:shadow/>
          <w:noProof/>
          <w:sz w:val="20"/>
          <w:szCs w:val="20"/>
        </w:rPr>
        <w:pict>
          <v:line id="_x0000_s1056" style="position:absolute;z-index:251631104" from="0,-41.2pt" to="0,507.8pt" strokecolor="blue" strokeweight="4.5pt">
            <v:stroke linestyle="thinThick"/>
          </v:line>
        </w:pict>
      </w:r>
    </w:p>
    <w:p w:rsidR="00B941A5" w:rsidRDefault="00B941A5" w:rsidP="00B941A5">
      <w:pPr>
        <w:rPr>
          <w:b/>
          <w:shadow/>
          <w:sz w:val="36"/>
          <w:szCs w:val="36"/>
        </w:rPr>
      </w:pPr>
      <w:r>
        <w:rPr>
          <w:b/>
          <w:shadow/>
          <w:sz w:val="36"/>
          <w:szCs w:val="36"/>
        </w:rPr>
        <w:t xml:space="preserve">                                 </w:t>
      </w:r>
      <w:r w:rsidR="00D95000">
        <w:rPr>
          <w:b/>
          <w:shadow/>
          <w:noProof/>
          <w:sz w:val="36"/>
          <w:szCs w:val="36"/>
        </w:rPr>
        <w:drawing>
          <wp:inline distT="0" distB="0" distL="0" distR="0">
            <wp:extent cx="4114800" cy="3086100"/>
            <wp:effectExtent l="25400" t="0" r="0" b="0"/>
            <wp:docPr id="2" name="Picture 2" descr="outdoor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door 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A5" w:rsidRPr="005D7DC5" w:rsidRDefault="00B941A5" w:rsidP="00B941A5">
      <w:pPr>
        <w:rPr>
          <w:b/>
          <w:shadow/>
          <w:sz w:val="28"/>
          <w:szCs w:val="28"/>
        </w:rPr>
      </w:pPr>
    </w:p>
    <w:p w:rsidR="00B941A5" w:rsidRDefault="00B941A5" w:rsidP="00B941A5">
      <w:pPr>
        <w:ind w:left="72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</w:t>
      </w:r>
      <w:r w:rsidRPr="00A619EE">
        <w:rPr>
          <w:b/>
          <w:bCs/>
          <w:shadow/>
          <w:sz w:val="36"/>
          <w:szCs w:val="36"/>
        </w:rPr>
        <w:t xml:space="preserve">Are you tired of Carbon, Copper, </w:t>
      </w:r>
      <w:proofErr w:type="gramStart"/>
      <w:r w:rsidRPr="00A619EE">
        <w:rPr>
          <w:b/>
          <w:bCs/>
          <w:shadow/>
          <w:sz w:val="36"/>
          <w:szCs w:val="36"/>
        </w:rPr>
        <w:t>Lead</w:t>
      </w:r>
      <w:proofErr w:type="gramEnd"/>
      <w:r w:rsidRPr="00A619EE">
        <w:rPr>
          <w:b/>
          <w:bCs/>
          <w:shadow/>
          <w:sz w:val="36"/>
          <w:szCs w:val="36"/>
        </w:rPr>
        <w:t xml:space="preserve"> &amp; annoying </w:t>
      </w:r>
    </w:p>
    <w:p w:rsidR="00B941A5" w:rsidRDefault="00B941A5" w:rsidP="00B941A5">
      <w:pPr>
        <w:ind w:left="72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</w:t>
      </w:r>
      <w:r w:rsidRPr="00A619EE">
        <w:rPr>
          <w:b/>
          <w:bCs/>
          <w:shadow/>
          <w:sz w:val="36"/>
          <w:szCs w:val="36"/>
        </w:rPr>
        <w:t>“</w:t>
      </w:r>
      <w:proofErr w:type="gramStart"/>
      <w:r w:rsidRPr="00A619EE">
        <w:rPr>
          <w:b/>
          <w:bCs/>
          <w:i/>
          <w:iCs/>
          <w:shadow/>
          <w:sz w:val="36"/>
          <w:szCs w:val="36"/>
          <w:u w:val="single"/>
        </w:rPr>
        <w:t>ammonia</w:t>
      </w:r>
      <w:proofErr w:type="gramEnd"/>
      <w:r w:rsidRPr="00A619EE">
        <w:rPr>
          <w:b/>
          <w:bCs/>
          <w:shadow/>
          <w:sz w:val="36"/>
          <w:szCs w:val="36"/>
        </w:rPr>
        <w:t>”</w:t>
      </w:r>
      <w:r>
        <w:rPr>
          <w:b/>
          <w:bCs/>
          <w:shadow/>
          <w:sz w:val="36"/>
          <w:szCs w:val="36"/>
        </w:rPr>
        <w:t xml:space="preserve"> </w:t>
      </w:r>
      <w:r w:rsidRPr="00A619EE">
        <w:rPr>
          <w:b/>
          <w:bCs/>
          <w:shadow/>
          <w:sz w:val="36"/>
          <w:szCs w:val="36"/>
        </w:rPr>
        <w:t xml:space="preserve">smells?  Then </w:t>
      </w:r>
      <w:r w:rsidRPr="00A619EE">
        <w:rPr>
          <w:b/>
          <w:bCs/>
          <w:i/>
          <w:iCs/>
          <w:shadow/>
          <w:sz w:val="36"/>
          <w:szCs w:val="36"/>
        </w:rPr>
        <w:t>TM</w:t>
      </w:r>
      <w:r w:rsidRPr="00A619EE">
        <w:rPr>
          <w:b/>
          <w:bCs/>
          <w:shadow/>
          <w:sz w:val="36"/>
          <w:szCs w:val="36"/>
        </w:rPr>
        <w:t xml:space="preserve"> Bore Cleaning Solvent </w:t>
      </w:r>
    </w:p>
    <w:p w:rsidR="00B941A5" w:rsidRDefault="00B941A5" w:rsidP="00B941A5">
      <w:pPr>
        <w:ind w:left="72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</w:t>
      </w:r>
      <w:proofErr w:type="gramStart"/>
      <w:r w:rsidRPr="00A619EE">
        <w:rPr>
          <w:b/>
          <w:bCs/>
          <w:shadow/>
          <w:sz w:val="36"/>
          <w:szCs w:val="36"/>
        </w:rPr>
        <w:t>is</w:t>
      </w:r>
      <w:proofErr w:type="gramEnd"/>
      <w:r w:rsidRPr="00A619EE">
        <w:rPr>
          <w:b/>
          <w:bCs/>
          <w:shadow/>
          <w:sz w:val="36"/>
          <w:szCs w:val="36"/>
        </w:rPr>
        <w:t xml:space="preserve"> your answer.  It is</w:t>
      </w:r>
      <w:r>
        <w:rPr>
          <w:b/>
          <w:bCs/>
          <w:shadow/>
          <w:sz w:val="36"/>
          <w:szCs w:val="36"/>
        </w:rPr>
        <w:t xml:space="preserve"> </w:t>
      </w:r>
      <w:r w:rsidRPr="00A619EE">
        <w:rPr>
          <w:b/>
          <w:bCs/>
          <w:shadow/>
          <w:sz w:val="36"/>
          <w:szCs w:val="36"/>
        </w:rPr>
        <w:t xml:space="preserve">ammonia free; starts dissolving </w:t>
      </w:r>
    </w:p>
    <w:p w:rsidR="00B941A5" w:rsidRDefault="00B941A5" w:rsidP="00B941A5">
      <w:pPr>
        <w:ind w:left="72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</w:t>
      </w:r>
      <w:proofErr w:type="gramStart"/>
      <w:r w:rsidRPr="00A619EE">
        <w:rPr>
          <w:b/>
          <w:bCs/>
          <w:shadow/>
          <w:sz w:val="36"/>
          <w:szCs w:val="36"/>
        </w:rPr>
        <w:t>carbon</w:t>
      </w:r>
      <w:proofErr w:type="gramEnd"/>
      <w:r w:rsidRPr="00A619EE">
        <w:rPr>
          <w:b/>
          <w:bCs/>
          <w:shadow/>
          <w:sz w:val="36"/>
          <w:szCs w:val="36"/>
        </w:rPr>
        <w:t xml:space="preserve"> &amp; copper on contact </w:t>
      </w:r>
      <w:r w:rsidRPr="00A619EE">
        <w:rPr>
          <w:b/>
          <w:bCs/>
          <w:shadow/>
          <w:sz w:val="36"/>
          <w:szCs w:val="36"/>
          <w:u w:val="single"/>
        </w:rPr>
        <w:t>AND</w:t>
      </w:r>
      <w:r>
        <w:rPr>
          <w:b/>
          <w:bCs/>
          <w:shadow/>
          <w:sz w:val="36"/>
          <w:szCs w:val="36"/>
          <w:u w:val="single"/>
        </w:rPr>
        <w:t xml:space="preserve"> </w:t>
      </w:r>
      <w:r>
        <w:rPr>
          <w:b/>
          <w:bCs/>
          <w:shadow/>
          <w:sz w:val="36"/>
          <w:szCs w:val="36"/>
        </w:rPr>
        <w:t xml:space="preserve">it’s </w:t>
      </w:r>
      <w:r w:rsidR="00D51600">
        <w:rPr>
          <w:b/>
          <w:bCs/>
          <w:shadow/>
          <w:sz w:val="36"/>
          <w:szCs w:val="36"/>
        </w:rPr>
        <w:t>water-soluble</w:t>
      </w:r>
      <w:r>
        <w:rPr>
          <w:b/>
          <w:bCs/>
          <w:shadow/>
          <w:sz w:val="36"/>
          <w:szCs w:val="36"/>
        </w:rPr>
        <w:t>.</w:t>
      </w:r>
    </w:p>
    <w:p w:rsidR="00B941A5" w:rsidRDefault="00B941A5" w:rsidP="00B941A5">
      <w:pPr>
        <w:ind w:left="36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   </w:t>
      </w:r>
      <w:r w:rsidRPr="00A619EE">
        <w:rPr>
          <w:b/>
          <w:bCs/>
          <w:shadow/>
          <w:sz w:val="36"/>
          <w:szCs w:val="36"/>
        </w:rPr>
        <w:t>GUNS Magazine, Hunting Editor, Holt Bodinson states:</w:t>
      </w:r>
    </w:p>
    <w:p w:rsidR="00B941A5" w:rsidRDefault="00B941A5" w:rsidP="00B941A5">
      <w:pPr>
        <w:ind w:left="360"/>
        <w:rPr>
          <w:b/>
          <w:bCs/>
          <w:shadow/>
          <w:sz w:val="36"/>
          <w:szCs w:val="36"/>
        </w:rPr>
      </w:pPr>
      <w:r>
        <w:rPr>
          <w:b/>
          <w:bCs/>
          <w:shadow/>
          <w:sz w:val="36"/>
          <w:szCs w:val="36"/>
        </w:rPr>
        <w:t xml:space="preserve">                                </w:t>
      </w:r>
      <w:r w:rsidRPr="00A619EE">
        <w:rPr>
          <w:b/>
          <w:bCs/>
          <w:shadow/>
          <w:sz w:val="36"/>
          <w:szCs w:val="36"/>
        </w:rPr>
        <w:t>“</w:t>
      </w:r>
      <w:r w:rsidRPr="00A619EE">
        <w:rPr>
          <w:b/>
          <w:bCs/>
          <w:shadow/>
          <w:sz w:val="36"/>
          <w:szCs w:val="36"/>
          <w:u w:val="single"/>
        </w:rPr>
        <w:t>It’s the Crown Prince of Cleaners</w:t>
      </w:r>
      <w:r w:rsidRPr="00A619EE">
        <w:rPr>
          <w:b/>
          <w:bCs/>
          <w:shadow/>
          <w:sz w:val="36"/>
          <w:szCs w:val="36"/>
        </w:rPr>
        <w:t xml:space="preserve">.”  </w:t>
      </w:r>
    </w:p>
    <w:p w:rsidR="00B941A5" w:rsidRPr="00075817" w:rsidRDefault="00B941A5" w:rsidP="00B941A5">
      <w:pPr>
        <w:ind w:left="360"/>
        <w:rPr>
          <w:b/>
          <w:bCs/>
          <w:shadow/>
          <w:szCs w:val="36"/>
        </w:rPr>
      </w:pPr>
    </w:p>
    <w:p w:rsidR="00B941A5" w:rsidRPr="00A619EE" w:rsidRDefault="00B941A5" w:rsidP="00B941A5">
      <w:pPr>
        <w:ind w:left="360"/>
        <w:rPr>
          <w:b/>
          <w:bCs/>
          <w:i/>
          <w:shadow/>
          <w:color w:val="FF0000"/>
          <w:sz w:val="36"/>
          <w:szCs w:val="36"/>
          <w:u w:val="single"/>
        </w:rPr>
      </w:pPr>
      <w:r>
        <w:rPr>
          <w:b/>
          <w:bCs/>
          <w:shadow/>
          <w:sz w:val="36"/>
          <w:szCs w:val="36"/>
        </w:rPr>
        <w:t xml:space="preserve">                                          </w:t>
      </w:r>
      <w:r w:rsidRPr="00A619EE">
        <w:rPr>
          <w:b/>
          <w:bCs/>
          <w:shadow/>
          <w:color w:val="FF0000"/>
          <w:sz w:val="36"/>
          <w:szCs w:val="36"/>
        </w:rPr>
        <w:t xml:space="preserve"> </w:t>
      </w:r>
      <w:r w:rsidRPr="00A619EE">
        <w:rPr>
          <w:b/>
          <w:bCs/>
          <w:i/>
          <w:shadow/>
          <w:color w:val="FF0000"/>
          <w:sz w:val="36"/>
          <w:szCs w:val="36"/>
          <w:u w:val="single"/>
        </w:rPr>
        <w:t>Try it! You will agree!</w:t>
      </w:r>
    </w:p>
    <w:p w:rsidR="00B941A5" w:rsidRPr="00A619EE" w:rsidRDefault="003C775B" w:rsidP="00B941A5">
      <w:pPr>
        <w:ind w:left="720"/>
        <w:rPr>
          <w:b/>
          <w:bCs/>
          <w:i/>
          <w:shadow/>
          <w:sz w:val="36"/>
          <w:szCs w:val="36"/>
        </w:rPr>
      </w:pPr>
      <w:r w:rsidRPr="003C775B">
        <w:rPr>
          <w:b/>
          <w:shadow/>
          <w:noProof/>
          <w:sz w:val="48"/>
          <w:szCs w:val="48"/>
        </w:rPr>
        <w:pict>
          <v:line id="_x0000_s1057" style="position:absolute;left:0;text-align:left;z-index:251632128" from="0,48.7pt" to="711pt,48.7pt" strokecolor="blue" strokeweight="4.5pt">
            <v:stroke linestyle="thinThick"/>
          </v:line>
        </w:pict>
      </w:r>
      <w:r w:rsidR="00B941A5" w:rsidRPr="00A619EE">
        <w:rPr>
          <w:b/>
          <w:bCs/>
          <w:i/>
          <w:shadow/>
          <w:sz w:val="36"/>
          <w:szCs w:val="36"/>
          <w:u w:val="single"/>
        </w:rPr>
        <w:t xml:space="preserve">Sizes: </w:t>
      </w:r>
      <w:r w:rsidR="00B941A5" w:rsidRPr="00A619EE">
        <w:rPr>
          <w:b/>
          <w:bCs/>
          <w:i/>
          <w:shadow/>
          <w:sz w:val="36"/>
          <w:szCs w:val="36"/>
        </w:rPr>
        <w:t xml:space="preserve">4 oz. </w:t>
      </w:r>
      <w:r w:rsidR="00B941A5">
        <w:rPr>
          <w:b/>
          <w:bCs/>
          <w:i/>
          <w:shadow/>
          <w:sz w:val="36"/>
          <w:szCs w:val="36"/>
        </w:rPr>
        <w:t>&amp;</w:t>
      </w:r>
      <w:r w:rsidR="00B941A5" w:rsidRPr="00A619EE">
        <w:rPr>
          <w:b/>
          <w:bCs/>
          <w:i/>
          <w:shadow/>
          <w:sz w:val="36"/>
          <w:szCs w:val="36"/>
        </w:rPr>
        <w:t xml:space="preserve"> 16 oz.</w:t>
      </w:r>
    </w:p>
    <w:p w:rsidR="00B941A5" w:rsidRDefault="003C775B" w:rsidP="00B941A5">
      <w:pPr>
        <w:jc w:val="center"/>
        <w:rPr>
          <w:b/>
          <w:bCs/>
          <w:shadow/>
          <w:sz w:val="48"/>
          <w:szCs w:val="48"/>
          <w:u w:val="single"/>
        </w:rPr>
      </w:pPr>
      <w:r w:rsidRPr="003C775B">
        <w:rPr>
          <w:b/>
          <w:bCs/>
          <w:shadow/>
          <w:noProof/>
          <w:sz w:val="20"/>
          <w:szCs w:val="20"/>
          <w:u w:val="single"/>
        </w:rPr>
        <w:pict>
          <v:line id="_x0000_s1076" style="position:absolute;left:0;text-align:left;z-index:251638272" from="702pt,9pt" to="702pt,535.4pt" strokecolor="blue" strokeweight="4.5pt">
            <v:stroke linestyle="thinThick"/>
          </v:line>
        </w:pict>
      </w:r>
      <w:r w:rsidRPr="003C775B">
        <w:rPr>
          <w:b/>
          <w:bCs/>
          <w:shadow/>
          <w:noProof/>
          <w:sz w:val="20"/>
          <w:szCs w:val="20"/>
          <w:u w:val="single"/>
        </w:rPr>
        <w:pict>
          <v:line id="_x0000_s1074" style="position:absolute;left:0;text-align:left;flip:y;z-index:251636224" from="18pt,9pt" to="18pt,535.4pt" strokecolor="blue" strokeweight="4.5pt">
            <v:stroke linestyle="thinThick"/>
          </v:line>
        </w:pict>
      </w:r>
      <w:r w:rsidRPr="003C775B">
        <w:rPr>
          <w:b/>
          <w:bCs/>
          <w:shadow/>
          <w:noProof/>
          <w:sz w:val="20"/>
          <w:szCs w:val="20"/>
          <w:u w:val="single"/>
        </w:rPr>
        <w:pict>
          <v:line id="_x0000_s1075" style="position:absolute;left:0;text-align:left;z-index:251637248" from="18pt,9pt" to="702pt,9pt" strokecolor="blue" strokeweight="4.5pt">
            <v:stroke linestyle="thinThick"/>
          </v:line>
        </w:pict>
      </w:r>
    </w:p>
    <w:p w:rsidR="00B941A5" w:rsidRPr="00BB3745" w:rsidRDefault="003C775B" w:rsidP="00B941A5">
      <w:pPr>
        <w:jc w:val="center"/>
        <w:rPr>
          <w:b/>
          <w:bCs/>
          <w:shadow/>
          <w:sz w:val="48"/>
          <w:szCs w:val="48"/>
          <w:u w:val="single"/>
        </w:rPr>
      </w:pPr>
      <w:r w:rsidRPr="003C775B">
        <w:rPr>
          <w:b/>
          <w:shadow/>
          <w:noProof/>
          <w:sz w:val="48"/>
          <w:szCs w:val="48"/>
          <w:u w:val="single"/>
        </w:rPr>
        <w:pict>
          <v:line id="_x0000_s1059" style="position:absolute;left:0;text-align:left;z-index:251634176" from="424.85pt,274.9pt" to="1025pt,274.9pt" strokecolor="white" strokeweight="4.5pt">
            <v:shadow color="#000514"/>
          </v:line>
        </w:pict>
      </w:r>
      <w:r w:rsidR="00B941A5" w:rsidRPr="00BB3745">
        <w:rPr>
          <w:b/>
          <w:bCs/>
          <w:shadow/>
          <w:sz w:val="48"/>
          <w:szCs w:val="48"/>
          <w:u w:val="single"/>
        </w:rPr>
        <w:t>Other Information on Bore Cleaning Solvent</w:t>
      </w:r>
    </w:p>
    <w:p w:rsidR="00B941A5" w:rsidRPr="007D0C98" w:rsidRDefault="00B941A5" w:rsidP="00B941A5">
      <w:pPr>
        <w:rPr>
          <w:b/>
          <w:bCs/>
          <w:shadow/>
          <w:color w:val="FF0000"/>
          <w:sz w:val="28"/>
          <w:szCs w:val="28"/>
        </w:rPr>
      </w:pPr>
      <w:r>
        <w:rPr>
          <w:b/>
          <w:bCs/>
          <w:shadow/>
          <w:color w:val="FF0000"/>
          <w:sz w:val="20"/>
          <w:szCs w:val="20"/>
        </w:rPr>
        <w:tab/>
        <w:t xml:space="preserve">    </w:t>
      </w:r>
      <w:r>
        <w:rPr>
          <w:b/>
          <w:bCs/>
          <w:shadow/>
          <w:color w:val="FF0000"/>
          <w:sz w:val="20"/>
          <w:szCs w:val="20"/>
        </w:rPr>
        <w:tab/>
      </w:r>
      <w:r w:rsidRPr="007D0C98">
        <w:rPr>
          <w:b/>
          <w:bCs/>
          <w:shadow/>
          <w:color w:val="FF0000"/>
          <w:sz w:val="28"/>
          <w:szCs w:val="28"/>
        </w:rPr>
        <w:t>**To be used with internal surface ONLY.  Avoid contact with external surfaces**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Non-petroleum based.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 xml:space="preserve">A revolutionary gun-cleaning solvent capable of cleaning any modern centerfire, rimfire cartridge or </w:t>
      </w:r>
      <w:r w:rsidR="00D51600" w:rsidRPr="00A8181E">
        <w:rPr>
          <w:b/>
          <w:bCs/>
          <w:shadow/>
          <w:sz w:val="36"/>
          <w:szCs w:val="40"/>
        </w:rPr>
        <w:t>muzzle-loading</w:t>
      </w:r>
      <w:r w:rsidRPr="00A8181E">
        <w:rPr>
          <w:b/>
          <w:bCs/>
          <w:shadow/>
          <w:sz w:val="36"/>
          <w:szCs w:val="40"/>
        </w:rPr>
        <w:t xml:space="preserve"> firearm.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Goes to work immediately dissolving carbon, lead, plastic, black powder</w:t>
      </w:r>
      <w:r w:rsidRPr="00A8181E">
        <w:rPr>
          <w:b/>
          <w:bCs/>
          <w:shadow/>
          <w:sz w:val="36"/>
          <w:szCs w:val="40"/>
        </w:rPr>
        <w:tab/>
        <w:t xml:space="preserve"> and powder fouling.  Then works on any copper fouling.</w:t>
      </w:r>
      <w:r w:rsidRPr="00A8181E">
        <w:rPr>
          <w:b/>
          <w:bCs/>
          <w:shadow/>
          <w:sz w:val="36"/>
          <w:szCs w:val="40"/>
        </w:rPr>
        <w:tab/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Contains no secondary ingredients that would reduce the cleaning properties.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Not harmful to barrels.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Bronze bore brush compatible.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Water-soluble for easy cleanup.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Low evaporation rate; clings to bore surfaces.</w:t>
      </w:r>
    </w:p>
    <w:p w:rsidR="00B941A5" w:rsidRPr="00A8181E" w:rsidRDefault="00B941A5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A8181E">
        <w:rPr>
          <w:b/>
          <w:bCs/>
          <w:shadow/>
          <w:sz w:val="36"/>
          <w:szCs w:val="40"/>
        </w:rPr>
        <w:t>Solvent remains in contact with the full 360 degrees of the bore.</w:t>
      </w:r>
    </w:p>
    <w:p w:rsidR="00B941A5" w:rsidRPr="00A8181E" w:rsidRDefault="003C775B" w:rsidP="00B941A5">
      <w:pPr>
        <w:numPr>
          <w:ilvl w:val="0"/>
          <w:numId w:val="2"/>
        </w:numPr>
        <w:tabs>
          <w:tab w:val="num" w:pos="720"/>
        </w:tabs>
        <w:spacing w:line="360" w:lineRule="auto"/>
        <w:rPr>
          <w:b/>
          <w:bCs/>
          <w:shadow/>
          <w:sz w:val="36"/>
          <w:szCs w:val="40"/>
        </w:rPr>
      </w:pPr>
      <w:r w:rsidRPr="003C775B">
        <w:rPr>
          <w:b/>
          <w:shadow/>
          <w:noProof/>
          <w:sz w:val="44"/>
          <w:szCs w:val="44"/>
        </w:rPr>
        <w:pict>
          <v:line id="_x0000_s1073" style="position:absolute;left:0;text-align:left;z-index:251635200" from="18pt,24.05pt" to="702pt,24.05pt" strokecolor="blue" strokeweight="4.5pt">
            <v:stroke linestyle="thinThick"/>
          </v:line>
        </w:pict>
      </w:r>
      <w:r w:rsidR="00B941A5" w:rsidRPr="00A8181E">
        <w:rPr>
          <w:b/>
          <w:bCs/>
          <w:shadow/>
          <w:sz w:val="36"/>
          <w:szCs w:val="40"/>
        </w:rPr>
        <w:t>User friendly in smell.</w:t>
      </w:r>
    </w:p>
    <w:p w:rsidR="00A64FC1" w:rsidRPr="00A64FC1" w:rsidRDefault="00A64FC1" w:rsidP="00B941A5">
      <w:pPr>
        <w:jc w:val="center"/>
        <w:rPr>
          <w:b/>
          <w:bCs/>
          <w:i/>
          <w:iCs/>
          <w:shadow/>
          <w:sz w:val="20"/>
          <w:szCs w:val="56"/>
          <w:u w:val="single"/>
        </w:rPr>
      </w:pPr>
    </w:p>
    <w:p w:rsidR="00A64FC1" w:rsidRDefault="00A64FC1" w:rsidP="00B941A5">
      <w:pPr>
        <w:jc w:val="center"/>
        <w:rPr>
          <w:b/>
          <w:bCs/>
          <w:i/>
          <w:iCs/>
          <w:shadow/>
          <w:sz w:val="56"/>
          <w:szCs w:val="56"/>
          <w:u w:val="single"/>
        </w:rPr>
      </w:pPr>
    </w:p>
    <w:p w:rsidR="00B941A5" w:rsidRPr="00C67267" w:rsidRDefault="003C775B" w:rsidP="00B941A5">
      <w:pPr>
        <w:jc w:val="center"/>
        <w:rPr>
          <w:b/>
          <w:shadow/>
          <w:sz w:val="56"/>
          <w:szCs w:val="56"/>
        </w:rPr>
      </w:pPr>
      <w:r w:rsidRPr="003C775B">
        <w:rPr>
          <w:b/>
          <w:bCs/>
          <w:i/>
          <w:iCs/>
          <w:shadow/>
          <w:noProof/>
          <w:sz w:val="56"/>
          <w:szCs w:val="56"/>
          <w:u w:val="single"/>
        </w:rPr>
        <w:pict>
          <v:line id="_x0000_s1089" style="position:absolute;left:0;text-align:left;z-index:251640320" from="9pt,-9pt" to="9pt,531pt" strokecolor="blue" strokeweight="4.5pt">
            <v:stroke linestyle="thinThick"/>
          </v:line>
        </w:pict>
      </w:r>
      <w:r w:rsidRPr="003C775B">
        <w:rPr>
          <w:b/>
          <w:bCs/>
          <w:i/>
          <w:iCs/>
          <w:shadow/>
          <w:noProof/>
          <w:sz w:val="56"/>
          <w:szCs w:val="56"/>
          <w:u w:val="single"/>
        </w:rPr>
        <w:pict>
          <v:line id="_x0000_s1090" style="position:absolute;left:0;text-align:left;z-index:251641344" from="693pt,-9pt" to="693pt,531pt" strokecolor="blue" strokeweight="4.5pt">
            <v:stroke linestyle="thinThick"/>
          </v:line>
        </w:pict>
      </w:r>
      <w:r w:rsidRPr="003C775B">
        <w:rPr>
          <w:b/>
          <w:bCs/>
          <w:shadow/>
          <w:noProof/>
          <w:sz w:val="36"/>
          <w:szCs w:val="36"/>
          <w:u w:val="single"/>
        </w:rPr>
        <w:pict>
          <v:line id="_x0000_s1088" style="position:absolute;left:0;text-align:left;z-index:251639296" from="9pt,-9pt" to="693pt,-9pt" strokecolor="blue" strokeweight="4.5pt">
            <v:stroke linestyle="thinThick"/>
          </v:line>
        </w:pict>
      </w:r>
      <w:r w:rsidR="00B941A5" w:rsidRPr="00C67267">
        <w:rPr>
          <w:b/>
          <w:bCs/>
          <w:i/>
          <w:iCs/>
          <w:shadow/>
          <w:sz w:val="56"/>
          <w:szCs w:val="56"/>
          <w:u w:val="single"/>
        </w:rPr>
        <w:t xml:space="preserve">TM </w:t>
      </w:r>
      <w:r w:rsidR="00B941A5" w:rsidRPr="00C67267">
        <w:rPr>
          <w:b/>
          <w:bCs/>
          <w:shadow/>
          <w:sz w:val="56"/>
          <w:szCs w:val="56"/>
          <w:u w:val="single"/>
        </w:rPr>
        <w:t>Ultra Bolt Grease</w:t>
      </w:r>
    </w:p>
    <w:p w:rsidR="00B941A5" w:rsidRPr="00C67267" w:rsidRDefault="00B941A5" w:rsidP="00B941A5">
      <w:pPr>
        <w:rPr>
          <w:b/>
          <w:shadow/>
          <w:sz w:val="20"/>
          <w:szCs w:val="20"/>
        </w:rPr>
      </w:pPr>
    </w:p>
    <w:p w:rsidR="00B941A5" w:rsidRDefault="00B941A5" w:rsidP="00B941A5">
      <w:pPr>
        <w:rPr>
          <w:b/>
          <w:shadow/>
          <w:sz w:val="36"/>
          <w:szCs w:val="36"/>
        </w:rPr>
      </w:pPr>
      <w:r>
        <w:rPr>
          <w:b/>
          <w:shadow/>
          <w:sz w:val="36"/>
          <w:szCs w:val="36"/>
        </w:rPr>
        <w:t xml:space="preserve">                           </w:t>
      </w:r>
      <w:r w:rsidR="00D95000">
        <w:rPr>
          <w:b/>
          <w:shadow/>
          <w:noProof/>
          <w:sz w:val="36"/>
          <w:szCs w:val="36"/>
        </w:rPr>
        <w:drawing>
          <wp:inline distT="0" distB="0" distL="0" distR="0">
            <wp:extent cx="4838700" cy="2336800"/>
            <wp:effectExtent l="25400" t="0" r="0" b="0"/>
            <wp:docPr id="3" name="Picture 3" descr="outdoor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tdoor 0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A5" w:rsidRPr="00C81107" w:rsidRDefault="00B941A5" w:rsidP="00B941A5">
      <w:pPr>
        <w:rPr>
          <w:b/>
          <w:shadow/>
          <w:sz w:val="20"/>
          <w:szCs w:val="20"/>
        </w:rPr>
      </w:pPr>
    </w:p>
    <w:p w:rsidR="00B941A5" w:rsidRDefault="00B941A5" w:rsidP="00B941A5">
      <w:pPr>
        <w:numPr>
          <w:ilvl w:val="0"/>
          <w:numId w:val="3"/>
        </w:numPr>
        <w:tabs>
          <w:tab w:val="clear" w:pos="720"/>
          <w:tab w:val="num" w:pos="180"/>
        </w:tabs>
        <w:ind w:left="180" w:firstLine="180"/>
        <w:rPr>
          <w:b/>
          <w:bCs/>
          <w:shadow/>
          <w:sz w:val="36"/>
          <w:szCs w:val="36"/>
        </w:rPr>
      </w:pPr>
      <w:r w:rsidRPr="0096700E">
        <w:rPr>
          <w:b/>
          <w:bCs/>
          <w:i/>
          <w:iCs/>
          <w:shadow/>
          <w:sz w:val="36"/>
          <w:szCs w:val="36"/>
        </w:rPr>
        <w:t>TM</w:t>
      </w:r>
      <w:r w:rsidRPr="0096700E">
        <w:rPr>
          <w:b/>
          <w:bCs/>
          <w:shadow/>
          <w:sz w:val="36"/>
          <w:szCs w:val="36"/>
        </w:rPr>
        <w:t xml:space="preserve"> Ultra Bolt Grease is a</w:t>
      </w:r>
      <w:r>
        <w:rPr>
          <w:b/>
          <w:bCs/>
          <w:shadow/>
          <w:sz w:val="36"/>
          <w:szCs w:val="36"/>
        </w:rPr>
        <w:t>n extra-high performance, multi</w:t>
      </w:r>
      <w:r w:rsidRPr="0096700E">
        <w:rPr>
          <w:b/>
          <w:bCs/>
          <w:shadow/>
          <w:sz w:val="36"/>
          <w:szCs w:val="36"/>
        </w:rPr>
        <w:t xml:space="preserve">–purpose </w:t>
      </w:r>
    </w:p>
    <w:p w:rsidR="00B941A5" w:rsidRDefault="00B941A5" w:rsidP="00B941A5">
      <w:pPr>
        <w:ind w:left="360" w:firstLine="360"/>
        <w:rPr>
          <w:b/>
          <w:bCs/>
          <w:shadow/>
          <w:sz w:val="36"/>
          <w:szCs w:val="36"/>
        </w:rPr>
      </w:pPr>
      <w:proofErr w:type="gramStart"/>
      <w:r>
        <w:rPr>
          <w:b/>
          <w:bCs/>
          <w:shadow/>
          <w:sz w:val="36"/>
          <w:szCs w:val="36"/>
        </w:rPr>
        <w:t>grease</w:t>
      </w:r>
      <w:proofErr w:type="gramEnd"/>
      <w:r>
        <w:rPr>
          <w:b/>
          <w:bCs/>
          <w:shadow/>
          <w:sz w:val="36"/>
          <w:szCs w:val="36"/>
        </w:rPr>
        <w:t xml:space="preserve"> </w:t>
      </w:r>
      <w:r w:rsidRPr="0096700E">
        <w:rPr>
          <w:b/>
          <w:bCs/>
          <w:shadow/>
          <w:sz w:val="36"/>
          <w:szCs w:val="36"/>
        </w:rPr>
        <w:t>with polymer additives</w:t>
      </w:r>
      <w:r>
        <w:rPr>
          <w:b/>
          <w:bCs/>
          <w:shadow/>
          <w:sz w:val="36"/>
          <w:szCs w:val="36"/>
        </w:rPr>
        <w:t>,</w:t>
      </w:r>
      <w:r w:rsidRPr="0096700E">
        <w:rPr>
          <w:b/>
          <w:bCs/>
          <w:shadow/>
          <w:sz w:val="36"/>
          <w:szCs w:val="36"/>
        </w:rPr>
        <w:t xml:space="preserve"> providing superior adhesive and </w:t>
      </w:r>
    </w:p>
    <w:p w:rsidR="00B941A5" w:rsidRPr="0096700E" w:rsidRDefault="00B941A5" w:rsidP="00B941A5">
      <w:pPr>
        <w:ind w:left="360" w:firstLine="360"/>
        <w:rPr>
          <w:b/>
          <w:bCs/>
          <w:shadow/>
          <w:sz w:val="36"/>
          <w:szCs w:val="36"/>
        </w:rPr>
      </w:pPr>
      <w:proofErr w:type="gramStart"/>
      <w:r w:rsidRPr="0096700E">
        <w:rPr>
          <w:b/>
          <w:bCs/>
          <w:shadow/>
          <w:sz w:val="36"/>
          <w:szCs w:val="36"/>
        </w:rPr>
        <w:t>cohesive</w:t>
      </w:r>
      <w:proofErr w:type="gramEnd"/>
      <w:r w:rsidRPr="0096700E">
        <w:rPr>
          <w:b/>
          <w:bCs/>
          <w:shadow/>
          <w:sz w:val="36"/>
          <w:szCs w:val="36"/>
        </w:rPr>
        <w:t xml:space="preserve"> properties.</w:t>
      </w:r>
    </w:p>
    <w:p w:rsidR="00B941A5" w:rsidRDefault="00B941A5" w:rsidP="00B941A5">
      <w:pPr>
        <w:numPr>
          <w:ilvl w:val="0"/>
          <w:numId w:val="3"/>
        </w:numPr>
        <w:rPr>
          <w:b/>
          <w:bCs/>
          <w:shadow/>
          <w:sz w:val="36"/>
          <w:szCs w:val="36"/>
        </w:rPr>
      </w:pPr>
      <w:r w:rsidRPr="0096700E">
        <w:rPr>
          <w:b/>
          <w:bCs/>
          <w:shadow/>
          <w:sz w:val="36"/>
          <w:szCs w:val="36"/>
        </w:rPr>
        <w:t xml:space="preserve">Specifically formulated to provide superior performance in the </w:t>
      </w:r>
    </w:p>
    <w:p w:rsidR="00B941A5" w:rsidRPr="0096700E" w:rsidRDefault="00B941A5" w:rsidP="00B941A5">
      <w:pPr>
        <w:ind w:left="720"/>
        <w:rPr>
          <w:b/>
          <w:bCs/>
          <w:shadow/>
          <w:sz w:val="36"/>
          <w:szCs w:val="36"/>
        </w:rPr>
      </w:pPr>
      <w:proofErr w:type="gramStart"/>
      <w:r w:rsidRPr="0096700E">
        <w:rPr>
          <w:b/>
          <w:bCs/>
          <w:shadow/>
          <w:sz w:val="36"/>
          <w:szCs w:val="36"/>
        </w:rPr>
        <w:t>lubrication</w:t>
      </w:r>
      <w:proofErr w:type="gramEnd"/>
      <w:r w:rsidRPr="0096700E">
        <w:rPr>
          <w:b/>
          <w:bCs/>
          <w:shadow/>
          <w:sz w:val="36"/>
          <w:szCs w:val="36"/>
        </w:rPr>
        <w:t xml:space="preserve"> of</w:t>
      </w:r>
      <w:r>
        <w:rPr>
          <w:b/>
          <w:bCs/>
          <w:shadow/>
          <w:sz w:val="36"/>
          <w:szCs w:val="36"/>
        </w:rPr>
        <w:t xml:space="preserve"> </w:t>
      </w:r>
      <w:r w:rsidRPr="0096700E">
        <w:rPr>
          <w:b/>
          <w:bCs/>
          <w:shadow/>
          <w:sz w:val="36"/>
          <w:szCs w:val="36"/>
        </w:rPr>
        <w:t>high-load surfaces.</w:t>
      </w:r>
    </w:p>
    <w:p w:rsidR="00B941A5" w:rsidRPr="0096700E" w:rsidRDefault="00B941A5" w:rsidP="00B941A5">
      <w:pPr>
        <w:numPr>
          <w:ilvl w:val="0"/>
          <w:numId w:val="3"/>
        </w:numPr>
        <w:rPr>
          <w:b/>
          <w:bCs/>
          <w:shadow/>
          <w:sz w:val="36"/>
          <w:szCs w:val="36"/>
        </w:rPr>
      </w:pPr>
      <w:r w:rsidRPr="0096700E">
        <w:rPr>
          <w:b/>
          <w:bCs/>
          <w:shadow/>
          <w:sz w:val="36"/>
          <w:szCs w:val="36"/>
        </w:rPr>
        <w:t>The importance of lubricating these surfaces</w:t>
      </w:r>
      <w:r>
        <w:rPr>
          <w:b/>
          <w:bCs/>
          <w:shadow/>
          <w:sz w:val="36"/>
          <w:szCs w:val="36"/>
        </w:rPr>
        <w:t>,</w:t>
      </w:r>
      <w:r w:rsidRPr="0096700E">
        <w:rPr>
          <w:b/>
          <w:bCs/>
          <w:shadow/>
          <w:sz w:val="36"/>
          <w:szCs w:val="36"/>
        </w:rPr>
        <w:t xml:space="preserve"> especially in “trued” commercial</w:t>
      </w:r>
      <w:r>
        <w:rPr>
          <w:b/>
          <w:bCs/>
          <w:shadow/>
          <w:sz w:val="36"/>
          <w:szCs w:val="36"/>
        </w:rPr>
        <w:tab/>
      </w:r>
      <w:r w:rsidRPr="0096700E">
        <w:rPr>
          <w:b/>
          <w:bCs/>
          <w:shadow/>
          <w:sz w:val="36"/>
          <w:szCs w:val="36"/>
        </w:rPr>
        <w:t>actions and in custom actions, cannot be over</w:t>
      </w:r>
      <w:r>
        <w:rPr>
          <w:b/>
          <w:bCs/>
          <w:shadow/>
          <w:sz w:val="36"/>
          <w:szCs w:val="36"/>
        </w:rPr>
        <w:t>-</w:t>
      </w:r>
      <w:r w:rsidRPr="0096700E">
        <w:rPr>
          <w:b/>
          <w:bCs/>
          <w:shadow/>
          <w:sz w:val="36"/>
          <w:szCs w:val="36"/>
        </w:rPr>
        <w:t>emphasized.</w:t>
      </w:r>
    </w:p>
    <w:p w:rsidR="00B941A5" w:rsidRPr="0096700E" w:rsidRDefault="00B941A5" w:rsidP="00B941A5">
      <w:pPr>
        <w:numPr>
          <w:ilvl w:val="0"/>
          <w:numId w:val="3"/>
        </w:numPr>
        <w:tabs>
          <w:tab w:val="clear" w:pos="720"/>
          <w:tab w:val="num" w:pos="540"/>
        </w:tabs>
        <w:ind w:left="540" w:hanging="180"/>
        <w:rPr>
          <w:b/>
          <w:bCs/>
          <w:shadow/>
          <w:sz w:val="36"/>
          <w:szCs w:val="36"/>
        </w:rPr>
      </w:pPr>
      <w:r w:rsidRPr="0096700E">
        <w:rPr>
          <w:b/>
          <w:bCs/>
          <w:shadow/>
          <w:sz w:val="36"/>
          <w:szCs w:val="36"/>
        </w:rPr>
        <w:t xml:space="preserve">The benefits of </w:t>
      </w:r>
      <w:r w:rsidRPr="0096700E">
        <w:rPr>
          <w:b/>
          <w:bCs/>
          <w:i/>
          <w:iCs/>
          <w:shadow/>
          <w:sz w:val="36"/>
          <w:szCs w:val="36"/>
        </w:rPr>
        <w:t xml:space="preserve">TM </w:t>
      </w:r>
      <w:r w:rsidRPr="0096700E">
        <w:rPr>
          <w:b/>
          <w:bCs/>
          <w:shadow/>
          <w:sz w:val="36"/>
          <w:szCs w:val="36"/>
        </w:rPr>
        <w:t xml:space="preserve">Ultra Bolt Grease are not limited to firearms.  It is also </w:t>
      </w:r>
      <w:r>
        <w:rPr>
          <w:b/>
          <w:bCs/>
          <w:shadow/>
          <w:sz w:val="36"/>
          <w:szCs w:val="36"/>
        </w:rPr>
        <w:tab/>
      </w:r>
      <w:r w:rsidRPr="0096700E">
        <w:rPr>
          <w:b/>
          <w:bCs/>
          <w:shadow/>
          <w:sz w:val="36"/>
          <w:szCs w:val="36"/>
        </w:rPr>
        <w:t>great for fishing equipment</w:t>
      </w:r>
      <w:r>
        <w:rPr>
          <w:b/>
          <w:bCs/>
          <w:shadow/>
          <w:sz w:val="36"/>
          <w:szCs w:val="36"/>
        </w:rPr>
        <w:t>,</w:t>
      </w:r>
      <w:r w:rsidRPr="0096700E">
        <w:rPr>
          <w:b/>
          <w:bCs/>
          <w:shadow/>
          <w:sz w:val="36"/>
          <w:szCs w:val="36"/>
        </w:rPr>
        <w:t xml:space="preserve"> doors, locks, linkages, valves, chains, tools </w:t>
      </w:r>
      <w:r w:rsidRPr="0096700E">
        <w:rPr>
          <w:b/>
          <w:bCs/>
          <w:shadow/>
          <w:sz w:val="36"/>
          <w:szCs w:val="36"/>
          <w:u w:val="single"/>
        </w:rPr>
        <w:t>AND</w:t>
      </w:r>
      <w:r w:rsidRPr="0096700E">
        <w:rPr>
          <w:b/>
          <w:bCs/>
          <w:shadow/>
          <w:sz w:val="36"/>
          <w:szCs w:val="36"/>
        </w:rPr>
        <w:t xml:space="preserve"> more.</w:t>
      </w:r>
    </w:p>
    <w:p w:rsidR="00B941A5" w:rsidRPr="0096700E" w:rsidRDefault="00B941A5" w:rsidP="00B941A5">
      <w:pPr>
        <w:numPr>
          <w:ilvl w:val="0"/>
          <w:numId w:val="3"/>
        </w:numPr>
        <w:rPr>
          <w:b/>
          <w:bCs/>
          <w:shadow/>
          <w:sz w:val="36"/>
          <w:szCs w:val="36"/>
        </w:rPr>
      </w:pPr>
      <w:r w:rsidRPr="00C81107">
        <w:rPr>
          <w:b/>
          <w:bCs/>
          <w:shadow/>
          <w:sz w:val="36"/>
          <w:szCs w:val="36"/>
          <w:u w:val="single"/>
        </w:rPr>
        <w:t>Size</w:t>
      </w:r>
      <w:r w:rsidRPr="0096700E">
        <w:rPr>
          <w:b/>
          <w:bCs/>
          <w:shadow/>
          <w:sz w:val="36"/>
          <w:szCs w:val="36"/>
        </w:rPr>
        <w:t>:  10 ml</w:t>
      </w:r>
    </w:p>
    <w:p w:rsidR="00251386" w:rsidRDefault="003C775B" w:rsidP="00B941A5">
      <w:pPr>
        <w:jc w:val="center"/>
        <w:rPr>
          <w:b/>
          <w:shadow/>
          <w:sz w:val="36"/>
          <w:szCs w:val="36"/>
        </w:rPr>
      </w:pPr>
      <w:r>
        <w:rPr>
          <w:b/>
          <w:shadow/>
          <w:noProof/>
          <w:sz w:val="36"/>
          <w:szCs w:val="36"/>
        </w:rPr>
        <w:pict>
          <v:line id="_x0000_s1091" style="position:absolute;left:0;text-align:left;z-index:251642368" from="9pt,22.05pt" to="693pt,22.05pt" strokecolor="blue" strokeweight="4.5pt">
            <v:stroke linestyle="thinThick"/>
          </v:line>
        </w:pict>
      </w:r>
      <w:r w:rsidR="00B941A5">
        <w:rPr>
          <w:b/>
          <w:shadow/>
          <w:sz w:val="36"/>
          <w:szCs w:val="36"/>
        </w:rPr>
        <w:br w:type="page"/>
      </w:r>
    </w:p>
    <w:p w:rsidR="00B941A5" w:rsidRDefault="003C775B" w:rsidP="00B941A5">
      <w:pPr>
        <w:jc w:val="center"/>
        <w:rPr>
          <w:b/>
          <w:bCs/>
          <w:shadow/>
          <w:sz w:val="56"/>
          <w:szCs w:val="56"/>
          <w:u w:val="single"/>
        </w:rPr>
      </w:pPr>
      <w:r w:rsidRPr="003C775B">
        <w:rPr>
          <w:b/>
          <w:shadow/>
          <w:noProof/>
          <w:sz w:val="20"/>
          <w:szCs w:val="20"/>
          <w:u w:val="single"/>
        </w:rPr>
        <w:pict>
          <v:line id="_x0000_s1097" style="position:absolute;left:0;text-align:left;z-index:251646464;mso-position-horizontal:absolute;mso-position-vertical:absolute" from="18pt,-6pt" to="18pt,525.3pt" strokecolor="blue" strokeweight="4.5pt">
            <v:stroke linestyle="thinThick"/>
          </v:line>
        </w:pict>
      </w:r>
      <w:r w:rsidRPr="003C775B">
        <w:rPr>
          <w:b/>
          <w:shadow/>
          <w:noProof/>
          <w:sz w:val="20"/>
          <w:szCs w:val="20"/>
          <w:u w:val="single"/>
        </w:rPr>
        <w:pict>
          <v:line id="_x0000_s1095" style="position:absolute;left:0;text-align:left;flip:y;z-index:251644416;mso-position-horizontal:absolute;mso-position-vertical:absolute" from="711pt,-9pt" to="711pt,525.3pt" strokecolor="blue" strokeweight="4.5pt">
            <v:stroke linestyle="thinThick"/>
          </v:line>
        </w:pict>
      </w:r>
      <w:r w:rsidR="00B941A5" w:rsidRPr="00A95FAD">
        <w:rPr>
          <w:b/>
          <w:bCs/>
          <w:i/>
          <w:iCs/>
          <w:shadow/>
          <w:sz w:val="56"/>
          <w:szCs w:val="56"/>
          <w:u w:val="single"/>
        </w:rPr>
        <w:t>TM</w:t>
      </w:r>
      <w:r w:rsidR="00B941A5" w:rsidRPr="00A95FAD">
        <w:rPr>
          <w:b/>
          <w:bCs/>
          <w:shadow/>
          <w:sz w:val="56"/>
          <w:szCs w:val="56"/>
          <w:u w:val="single"/>
        </w:rPr>
        <w:t xml:space="preserve"> M-24 Firearms Maintenance Oil</w:t>
      </w:r>
    </w:p>
    <w:p w:rsidR="00B941A5" w:rsidRPr="00A95FAD" w:rsidRDefault="003C775B" w:rsidP="00B941A5">
      <w:pPr>
        <w:jc w:val="center"/>
        <w:rPr>
          <w:b/>
          <w:shadow/>
          <w:sz w:val="20"/>
          <w:szCs w:val="20"/>
          <w:u w:val="single"/>
        </w:rPr>
      </w:pPr>
      <w:r>
        <w:rPr>
          <w:b/>
          <w:shadow/>
          <w:noProof/>
          <w:sz w:val="20"/>
          <w:szCs w:val="20"/>
          <w:u w:val="single"/>
        </w:rPr>
        <w:pict>
          <v:line id="_x0000_s1096" style="position:absolute;left:0;text-align:left;flip:x;z-index:251645440" from="18pt,-44.2pt" to="711pt,-41.2pt" strokecolor="blue" strokeweight="4.5pt">
            <v:stroke linestyle="thinThick"/>
          </v:line>
        </w:pict>
      </w:r>
    </w:p>
    <w:p w:rsidR="00B941A5" w:rsidRDefault="00B941A5" w:rsidP="00B941A5">
      <w:pPr>
        <w:rPr>
          <w:b/>
          <w:shadow/>
          <w:sz w:val="36"/>
          <w:szCs w:val="36"/>
        </w:rPr>
      </w:pPr>
      <w:r>
        <w:rPr>
          <w:b/>
          <w:shadow/>
          <w:sz w:val="36"/>
          <w:szCs w:val="36"/>
        </w:rPr>
        <w:t xml:space="preserve">                                     </w:t>
      </w:r>
      <w:r w:rsidR="00D95000">
        <w:rPr>
          <w:b/>
          <w:shadow/>
          <w:noProof/>
          <w:sz w:val="36"/>
          <w:szCs w:val="36"/>
        </w:rPr>
        <w:drawing>
          <wp:inline distT="0" distB="0" distL="0" distR="0">
            <wp:extent cx="3657600" cy="2743200"/>
            <wp:effectExtent l="25400" t="0" r="0" b="0"/>
            <wp:docPr id="4" name="Picture 4" descr="rifl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fle 0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A5" w:rsidRDefault="00B941A5" w:rsidP="00B941A5">
      <w:pPr>
        <w:rPr>
          <w:b/>
          <w:shadow/>
          <w:sz w:val="36"/>
          <w:szCs w:val="36"/>
        </w:rPr>
      </w:pP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left="1620" w:hanging="540"/>
        <w:rPr>
          <w:b/>
          <w:bCs/>
          <w:shadow/>
          <w:sz w:val="32"/>
          <w:szCs w:val="36"/>
        </w:rPr>
      </w:pPr>
      <w:r w:rsidRPr="00AC1C19">
        <w:rPr>
          <w:b/>
          <w:bCs/>
          <w:i/>
          <w:iCs/>
          <w:shadow/>
          <w:sz w:val="32"/>
          <w:szCs w:val="36"/>
        </w:rPr>
        <w:t xml:space="preserve">TM </w:t>
      </w:r>
      <w:r w:rsidRPr="00AC1C19">
        <w:rPr>
          <w:b/>
          <w:bCs/>
          <w:shadow/>
          <w:sz w:val="32"/>
          <w:szCs w:val="36"/>
        </w:rPr>
        <w:t>M-24 is blended with all the features needed in high-quality gun oil.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clear" w:pos="1710"/>
          <w:tab w:val="num" w:pos="720"/>
          <w:tab w:val="num" w:pos="1440"/>
        </w:tabs>
        <w:ind w:hanging="630"/>
        <w:rPr>
          <w:b/>
          <w:bCs/>
          <w:shadow/>
          <w:sz w:val="32"/>
          <w:szCs w:val="36"/>
        </w:rPr>
      </w:pPr>
      <w:r>
        <w:rPr>
          <w:b/>
          <w:bCs/>
          <w:shadow/>
          <w:sz w:val="32"/>
          <w:szCs w:val="36"/>
        </w:rPr>
        <w:t xml:space="preserve">   </w:t>
      </w:r>
      <w:r w:rsidRPr="00AC1C19">
        <w:rPr>
          <w:b/>
          <w:bCs/>
          <w:shadow/>
          <w:sz w:val="32"/>
          <w:szCs w:val="36"/>
        </w:rPr>
        <w:t>It is free of silicone, making it an excellent lubricant.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>It has the properties of gauge-type machine oil.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>It is a penetrant and will displace moisture.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>It offers complete rust prevention.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>In short, it is the ideal bore-cleaning lubricant that</w:t>
      </w:r>
      <w:r>
        <w:rPr>
          <w:b/>
          <w:bCs/>
          <w:shadow/>
          <w:sz w:val="32"/>
          <w:szCs w:val="36"/>
        </w:rPr>
        <w:t xml:space="preserve"> </w:t>
      </w:r>
      <w:r w:rsidRPr="00AC1C19">
        <w:rPr>
          <w:b/>
          <w:bCs/>
          <w:shadow/>
          <w:sz w:val="32"/>
          <w:szCs w:val="36"/>
        </w:rPr>
        <w:t>offe</w:t>
      </w:r>
      <w:r>
        <w:rPr>
          <w:b/>
          <w:bCs/>
          <w:shadow/>
          <w:sz w:val="32"/>
          <w:szCs w:val="36"/>
        </w:rPr>
        <w:t xml:space="preserve">rs maximum bore </w:t>
      </w:r>
      <w:r w:rsidRPr="00AC1C19">
        <w:rPr>
          <w:b/>
          <w:bCs/>
          <w:shadow/>
          <w:sz w:val="32"/>
          <w:szCs w:val="36"/>
        </w:rPr>
        <w:t>protection.</w:t>
      </w:r>
    </w:p>
    <w:p w:rsidR="00B941A5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 xml:space="preserve">But the benefits of </w:t>
      </w:r>
      <w:r w:rsidRPr="00AC1C19">
        <w:rPr>
          <w:b/>
          <w:bCs/>
          <w:i/>
          <w:iCs/>
          <w:shadow/>
          <w:sz w:val="32"/>
          <w:szCs w:val="36"/>
        </w:rPr>
        <w:t>TM</w:t>
      </w:r>
      <w:r w:rsidRPr="00AC1C19">
        <w:rPr>
          <w:b/>
          <w:bCs/>
          <w:shadow/>
          <w:sz w:val="32"/>
          <w:szCs w:val="36"/>
        </w:rPr>
        <w:t xml:space="preserve"> M-</w:t>
      </w:r>
      <w:r>
        <w:rPr>
          <w:b/>
          <w:bCs/>
          <w:shadow/>
          <w:sz w:val="32"/>
          <w:szCs w:val="36"/>
        </w:rPr>
        <w:t xml:space="preserve">24 are not limited to firearms. </w:t>
      </w:r>
      <w:r w:rsidRPr="00AC1C19">
        <w:rPr>
          <w:b/>
          <w:bCs/>
          <w:shadow/>
          <w:sz w:val="32"/>
          <w:szCs w:val="36"/>
        </w:rPr>
        <w:t xml:space="preserve"> It is also great </w:t>
      </w:r>
    </w:p>
    <w:p w:rsidR="00B941A5" w:rsidRPr="00AC1C19" w:rsidRDefault="00B941A5" w:rsidP="00B941A5">
      <w:pPr>
        <w:ind w:left="1710"/>
        <w:rPr>
          <w:b/>
          <w:bCs/>
          <w:shadow/>
          <w:sz w:val="32"/>
          <w:szCs w:val="36"/>
        </w:rPr>
      </w:pPr>
      <w:proofErr w:type="gramStart"/>
      <w:r w:rsidRPr="00AC1C19">
        <w:rPr>
          <w:b/>
          <w:bCs/>
          <w:shadow/>
          <w:sz w:val="32"/>
          <w:szCs w:val="36"/>
        </w:rPr>
        <w:t>for</w:t>
      </w:r>
      <w:proofErr w:type="gramEnd"/>
      <w:r w:rsidRPr="00AC1C19">
        <w:rPr>
          <w:b/>
          <w:bCs/>
          <w:shadow/>
          <w:sz w:val="32"/>
          <w:szCs w:val="36"/>
        </w:rPr>
        <w:t xml:space="preserve"> fishing equipme</w:t>
      </w:r>
      <w:r>
        <w:rPr>
          <w:b/>
          <w:bCs/>
          <w:shadow/>
          <w:sz w:val="32"/>
          <w:szCs w:val="36"/>
        </w:rPr>
        <w:t xml:space="preserve">nt, doors, locks, linkage, </w:t>
      </w:r>
      <w:r w:rsidRPr="00AC1C19">
        <w:rPr>
          <w:b/>
          <w:bCs/>
          <w:shadow/>
          <w:sz w:val="32"/>
          <w:szCs w:val="36"/>
        </w:rPr>
        <w:t xml:space="preserve">valves, chains, tools </w:t>
      </w:r>
      <w:r w:rsidRPr="00AC1C19">
        <w:rPr>
          <w:b/>
          <w:bCs/>
          <w:shadow/>
          <w:sz w:val="32"/>
          <w:szCs w:val="36"/>
          <w:u w:val="single"/>
        </w:rPr>
        <w:t>AND</w:t>
      </w:r>
      <w:r w:rsidRPr="00AC1C19">
        <w:rPr>
          <w:b/>
          <w:bCs/>
          <w:shadow/>
          <w:sz w:val="32"/>
          <w:szCs w:val="36"/>
        </w:rPr>
        <w:t xml:space="preserve"> more.</w:t>
      </w:r>
    </w:p>
    <w:p w:rsidR="00B941A5" w:rsidRPr="00AC1C19" w:rsidRDefault="00B941A5" w:rsidP="00B941A5">
      <w:pPr>
        <w:numPr>
          <w:ilvl w:val="0"/>
          <w:numId w:val="4"/>
        </w:numPr>
        <w:tabs>
          <w:tab w:val="num" w:pos="720"/>
        </w:tabs>
        <w:ind w:hanging="630"/>
        <w:rPr>
          <w:b/>
          <w:bCs/>
          <w:shadow/>
          <w:sz w:val="32"/>
          <w:szCs w:val="36"/>
        </w:rPr>
      </w:pPr>
      <w:r w:rsidRPr="00AC1C19">
        <w:rPr>
          <w:b/>
          <w:bCs/>
          <w:shadow/>
          <w:sz w:val="32"/>
          <w:szCs w:val="36"/>
        </w:rPr>
        <w:t>Size: 4 oz.</w:t>
      </w:r>
    </w:p>
    <w:p w:rsidR="00B941A5" w:rsidRPr="00AC1C19" w:rsidRDefault="003C775B" w:rsidP="00B941A5">
      <w:pPr>
        <w:rPr>
          <w:b/>
          <w:shadow/>
          <w:sz w:val="32"/>
          <w:szCs w:val="20"/>
        </w:rPr>
      </w:pPr>
      <w:r w:rsidRPr="003C775B">
        <w:rPr>
          <w:b/>
          <w:bCs/>
          <w:shadow/>
          <w:noProof/>
          <w:sz w:val="32"/>
          <w:szCs w:val="36"/>
        </w:rPr>
        <w:pict>
          <v:line id="_x0000_s1094" style="position:absolute;z-index:251643392;mso-position-horizontal:absolute;mso-position-vertical:absolute" from="21.5pt,21.9pt" to="714.5pt,21.9pt" strokecolor="blue" strokeweight="4.5pt">
            <v:stroke linestyle="thinThick"/>
          </v:line>
        </w:pict>
      </w:r>
    </w:p>
    <w:p w:rsidR="00B941A5" w:rsidRPr="00AC1C19" w:rsidRDefault="00B941A5" w:rsidP="00B941A5">
      <w:pPr>
        <w:jc w:val="center"/>
        <w:rPr>
          <w:b/>
          <w:bCs/>
          <w:i/>
          <w:iCs/>
          <w:shadow/>
          <w:sz w:val="32"/>
          <w:szCs w:val="20"/>
          <w:u w:val="single"/>
        </w:rPr>
      </w:pPr>
    </w:p>
    <w:p w:rsidR="00B941A5" w:rsidRDefault="003C775B" w:rsidP="00B941A5">
      <w:pPr>
        <w:jc w:val="center"/>
        <w:rPr>
          <w:b/>
          <w:bCs/>
          <w:i/>
          <w:iCs/>
          <w:shadow/>
          <w:sz w:val="56"/>
          <w:szCs w:val="56"/>
          <w:u w:val="single"/>
        </w:rPr>
      </w:pPr>
      <w:r w:rsidRPr="003C775B">
        <w:rPr>
          <w:b/>
          <w:bCs/>
          <w:i/>
          <w:iCs/>
          <w:shadow/>
          <w:noProof/>
          <w:sz w:val="48"/>
          <w:szCs w:val="48"/>
        </w:rPr>
        <w:pict>
          <v:line id="_x0000_s1121" style="position:absolute;left:0;text-align:left;flip:x;z-index:251650560" from="18pt,23.4pt" to="21.6pt,531pt" strokecolor="blue" strokeweight="4.5pt">
            <v:stroke linestyle="thinThick"/>
          </v:line>
        </w:pict>
      </w:r>
      <w:r w:rsidRPr="003C775B">
        <w:rPr>
          <w:b/>
          <w:bCs/>
          <w:i/>
          <w:iCs/>
          <w:shadow/>
          <w:noProof/>
          <w:sz w:val="32"/>
          <w:szCs w:val="32"/>
        </w:rPr>
        <w:pict>
          <v:line id="_x0000_s1115" style="position:absolute;left:0;text-align:left;flip:x;z-index:251648512" from="10in,23.4pt" to="723.6pt,531pt" strokecolor="blue" strokeweight="4.5pt">
            <v:stroke linestyle="thinThick"/>
          </v:line>
        </w:pict>
      </w:r>
    </w:p>
    <w:p w:rsidR="00B941A5" w:rsidRDefault="003C775B" w:rsidP="00B941A5">
      <w:pPr>
        <w:jc w:val="center"/>
        <w:rPr>
          <w:b/>
          <w:bCs/>
          <w:i/>
          <w:iCs/>
          <w:shadow/>
          <w:sz w:val="56"/>
          <w:szCs w:val="56"/>
          <w:u w:val="single"/>
        </w:rPr>
      </w:pPr>
      <w:r w:rsidRPr="003C775B">
        <w:rPr>
          <w:b/>
          <w:bCs/>
          <w:i/>
          <w:iCs/>
          <w:shadow/>
          <w:noProof/>
          <w:sz w:val="32"/>
          <w:szCs w:val="32"/>
        </w:rPr>
        <w:pict>
          <v:line id="_x0000_s1114" style="position:absolute;left:0;text-align:left;z-index:251647488" from="18pt,-9pt" to="10in,-9pt" strokecolor="blue" strokeweight="4.5pt">
            <v:stroke linestyle="thinThick"/>
          </v:line>
        </w:pict>
      </w:r>
      <w:r w:rsidR="00B941A5" w:rsidRPr="006272EE">
        <w:rPr>
          <w:b/>
          <w:bCs/>
          <w:i/>
          <w:iCs/>
          <w:shadow/>
          <w:sz w:val="56"/>
          <w:szCs w:val="56"/>
          <w:u w:val="single"/>
        </w:rPr>
        <w:t>Current Dealer’s</w:t>
      </w:r>
    </w:p>
    <w:p w:rsidR="00B941A5" w:rsidRPr="00054EB9" w:rsidRDefault="00B941A5" w:rsidP="00B941A5">
      <w:pPr>
        <w:jc w:val="center"/>
        <w:rPr>
          <w:b/>
          <w:bCs/>
          <w:i/>
          <w:iCs/>
          <w:shadow/>
          <w:sz w:val="20"/>
          <w:szCs w:val="20"/>
          <w:u w:val="single"/>
        </w:rPr>
      </w:pP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5B2713">
        <w:rPr>
          <w:b/>
          <w:bCs/>
          <w:i/>
          <w:iCs/>
          <w:shadow/>
          <w:sz w:val="40"/>
          <w:szCs w:val="40"/>
        </w:rPr>
        <w:t xml:space="preserve">   </w:t>
      </w:r>
      <w:r w:rsidRPr="000C141B">
        <w:rPr>
          <w:b/>
          <w:bCs/>
          <w:i/>
          <w:iCs/>
          <w:shadow/>
          <w:sz w:val="32"/>
          <w:szCs w:val="40"/>
        </w:rPr>
        <w:t>Brownell’s/Sinclair International – Fort Wayne, IN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Cabela’s – Retail stores &amp; online store</w:t>
      </w:r>
    </w:p>
    <w:p w:rsidR="00B941A5" w:rsidRPr="000C141B" w:rsidRDefault="00B941A5" w:rsidP="00B941A5">
      <w:pPr>
        <w:numPr>
          <w:ilvl w:val="0"/>
          <w:numId w:val="5"/>
        </w:numPr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ATF – Nashville, TN</w:t>
      </w:r>
    </w:p>
    <w:p w:rsidR="00B941A5" w:rsidRPr="000C141B" w:rsidRDefault="00B941A5" w:rsidP="00B941A5">
      <w:pPr>
        <w:numPr>
          <w:ilvl w:val="0"/>
          <w:numId w:val="5"/>
        </w:numPr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ATF – Chicago, IL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Far East Gun Sales - Japan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Kelbly’s – North Lawrence, OH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Spencer Gunsmith – Scottsville, VA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Bruno Shooters Supply – Phoenix, AZ</w:t>
      </w:r>
    </w:p>
    <w:p w:rsidR="00B941A5" w:rsidRPr="000C141B" w:rsidRDefault="00B941A5" w:rsidP="00B941A5">
      <w:pPr>
        <w:numPr>
          <w:ilvl w:val="0"/>
          <w:numId w:val="5"/>
        </w:numPr>
        <w:tabs>
          <w:tab w:val="num" w:pos="720"/>
        </w:tabs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Satern Custom Machining – Esterville, IA</w:t>
      </w:r>
    </w:p>
    <w:p w:rsidR="00B941A5" w:rsidRPr="000C141B" w:rsidRDefault="00B941A5" w:rsidP="00B941A5">
      <w:pPr>
        <w:numPr>
          <w:ilvl w:val="0"/>
          <w:numId w:val="5"/>
        </w:numPr>
        <w:spacing w:line="360" w:lineRule="auto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BRT – Bench Rest Training – Australia </w:t>
      </w:r>
    </w:p>
    <w:p w:rsidR="00B941A5" w:rsidRPr="000C141B" w:rsidRDefault="00B941A5" w:rsidP="00B941A5">
      <w:pPr>
        <w:numPr>
          <w:ilvl w:val="1"/>
          <w:numId w:val="5"/>
        </w:numPr>
        <w:tabs>
          <w:tab w:val="clear" w:pos="3240"/>
          <w:tab w:val="num" w:pos="2160"/>
        </w:tabs>
        <w:spacing w:line="360" w:lineRule="auto"/>
        <w:ind w:hanging="1080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>Midway USA – Columbia, MO</w:t>
      </w:r>
    </w:p>
    <w:p w:rsidR="00B941A5" w:rsidRPr="000C141B" w:rsidRDefault="00B941A5" w:rsidP="00B941A5">
      <w:pPr>
        <w:numPr>
          <w:ilvl w:val="1"/>
          <w:numId w:val="5"/>
        </w:numPr>
        <w:tabs>
          <w:tab w:val="clear" w:pos="3240"/>
          <w:tab w:val="num" w:pos="2160"/>
        </w:tabs>
        <w:spacing w:line="360" w:lineRule="auto"/>
        <w:ind w:hanging="1080"/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>Pro-Cal Trading - Australia</w:t>
      </w:r>
    </w:p>
    <w:p w:rsidR="00B941A5" w:rsidRPr="000C141B" w:rsidRDefault="00B941A5" w:rsidP="00B941A5">
      <w:pPr>
        <w:rPr>
          <w:b/>
          <w:bCs/>
          <w:i/>
          <w:iCs/>
          <w:shadow/>
          <w:sz w:val="32"/>
          <w:szCs w:val="40"/>
        </w:rPr>
      </w:pPr>
      <w:r w:rsidRPr="000C141B">
        <w:rPr>
          <w:b/>
          <w:bCs/>
          <w:i/>
          <w:iCs/>
          <w:shadow/>
          <w:sz w:val="32"/>
          <w:szCs w:val="40"/>
        </w:rPr>
        <w:t xml:space="preserve">                            </w:t>
      </w:r>
      <w:r>
        <w:rPr>
          <w:b/>
          <w:bCs/>
          <w:i/>
          <w:iCs/>
          <w:shadow/>
          <w:sz w:val="32"/>
          <w:szCs w:val="40"/>
        </w:rPr>
        <w:t xml:space="preserve">               </w:t>
      </w:r>
      <w:r w:rsidRPr="000C141B">
        <w:rPr>
          <w:b/>
          <w:bCs/>
          <w:i/>
          <w:iCs/>
          <w:shadow/>
          <w:sz w:val="32"/>
          <w:szCs w:val="40"/>
        </w:rPr>
        <w:t xml:space="preserve"> Just to name a few</w:t>
      </w:r>
    </w:p>
    <w:p w:rsidR="00B941A5" w:rsidRPr="00FF64AE" w:rsidRDefault="00B941A5" w:rsidP="00B941A5">
      <w:pPr>
        <w:rPr>
          <w:b/>
          <w:bCs/>
          <w:i/>
          <w:iCs/>
          <w:shadow/>
          <w:sz w:val="36"/>
          <w:szCs w:val="20"/>
        </w:rPr>
      </w:pPr>
    </w:p>
    <w:p w:rsidR="00B941A5" w:rsidRPr="00B95EB3" w:rsidRDefault="00B941A5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20"/>
          <w:szCs w:val="20"/>
          <w:u w:val="single"/>
        </w:rPr>
      </w:pPr>
    </w:p>
    <w:p w:rsidR="00B941A5" w:rsidRDefault="003C775B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b/>
          <w:bCs/>
          <w:i/>
          <w:iCs/>
          <w:shadow/>
          <w:noProof/>
          <w:sz w:val="32"/>
          <w:szCs w:val="40"/>
        </w:rPr>
        <w:pict>
          <v:line id="_x0000_s1116" style="position:absolute;left:0;text-align:left;flip:x;z-index:251649536" from="18pt,1.35pt" to="10in,1.35pt" strokecolor="blue" strokeweight="4.5pt">
            <v:stroke linestyle="thinThick"/>
          </v:line>
        </w:pict>
      </w:r>
      <w:r w:rsidR="00B941A5">
        <w:rPr>
          <w:b/>
          <w:bCs/>
          <w:i/>
          <w:shadow/>
          <w:sz w:val="56"/>
          <w:szCs w:val="56"/>
          <w:u w:val="single"/>
        </w:rPr>
        <w:br w:type="page"/>
      </w:r>
    </w:p>
    <w:p w:rsidR="00B941A5" w:rsidRPr="00BB49C3" w:rsidRDefault="003C775B" w:rsidP="00B941A5">
      <w:pPr>
        <w:jc w:val="center"/>
        <w:rPr>
          <w:b/>
          <w:sz w:val="48"/>
          <w:szCs w:val="48"/>
        </w:rPr>
      </w:pPr>
      <w:r w:rsidRPr="003C775B">
        <w:rPr>
          <w:b/>
          <w:noProof/>
          <w:color w:val="0000FF"/>
          <w:sz w:val="36"/>
          <w:szCs w:val="36"/>
          <w:u w:val="single"/>
        </w:rPr>
        <w:pict>
          <v:line id="_x0000_s1258" style="position:absolute;left:0;text-align:left;z-index:251691520" from="10in,-14.2pt" to="10in,489.8pt" strokecolor="blue" strokeweight="4.5pt">
            <v:stroke linestyle="thinThick"/>
          </v:line>
        </w:pict>
      </w:r>
      <w:r w:rsidRPr="003C775B">
        <w:rPr>
          <w:b/>
          <w:bCs/>
          <w:i/>
          <w:shadow/>
          <w:noProof/>
          <w:sz w:val="56"/>
          <w:szCs w:val="56"/>
          <w:u w:val="single"/>
        </w:rPr>
        <w:pict>
          <v:line id="_x0000_s1257" style="position:absolute;left:0;text-align:left;z-index:251690496" from="18pt,-14.2pt" to="18pt,489.8pt" strokecolor="blue" strokeweight="4.5pt">
            <v:stroke linestyle="thinThick"/>
          </v:line>
        </w:pict>
      </w:r>
      <w:r w:rsidRPr="003C775B">
        <w:rPr>
          <w:b/>
          <w:bCs/>
          <w:i/>
          <w:shadow/>
          <w:noProof/>
          <w:sz w:val="56"/>
          <w:szCs w:val="56"/>
          <w:u w:val="single"/>
        </w:rPr>
        <w:pict>
          <v:line id="_x0000_s1256" style="position:absolute;left:0;text-align:left;flip:x;z-index:251689472" from="18pt,-14.2pt" to="10in,-14.2pt" strokecolor="blue" strokeweight="4.5pt">
            <v:stroke linestyle="thinThick"/>
          </v:line>
        </w:pict>
      </w:r>
      <w:r w:rsidR="00B941A5" w:rsidRPr="00BB49C3">
        <w:rPr>
          <w:b/>
          <w:sz w:val="48"/>
          <w:szCs w:val="48"/>
        </w:rPr>
        <w:t>DEALER PRICE LIST – Effective 01-0</w:t>
      </w:r>
      <w:r w:rsidR="00B941A5">
        <w:rPr>
          <w:b/>
          <w:sz w:val="48"/>
          <w:szCs w:val="48"/>
        </w:rPr>
        <w:t>1-</w:t>
      </w:r>
      <w:r w:rsidR="001855DA">
        <w:rPr>
          <w:b/>
          <w:sz w:val="48"/>
          <w:szCs w:val="48"/>
        </w:rPr>
        <w:t>10</w:t>
      </w:r>
    </w:p>
    <w:p w:rsidR="00B941A5" w:rsidRPr="00BB49C3" w:rsidRDefault="003C775B" w:rsidP="00B941A5">
      <w:pPr>
        <w:jc w:val="center"/>
        <w:rPr>
          <w:b/>
          <w:color w:val="0000FF"/>
          <w:sz w:val="36"/>
          <w:szCs w:val="36"/>
          <w:u w:val="single"/>
        </w:rPr>
      </w:pPr>
      <w:r>
        <w:rPr>
          <w:b/>
          <w:noProof/>
          <w:color w:val="0000FF"/>
          <w:sz w:val="36"/>
          <w:szCs w:val="36"/>
          <w:u w:val="single"/>
        </w:rPr>
        <w:pict>
          <v:line id="_x0000_s1254" style="position:absolute;left:0;text-align:left;z-index:251687424" from="135pt,3.2pt" to="599.4pt,4.2pt" strokeweight="6pt"/>
        </w:pict>
      </w:r>
    </w:p>
    <w:tbl>
      <w:tblPr>
        <w:tblW w:w="13325" w:type="dxa"/>
        <w:jc w:val="center"/>
        <w:tblInd w:w="-20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/>
      </w:tblPr>
      <w:tblGrid>
        <w:gridCol w:w="5043"/>
        <w:gridCol w:w="1530"/>
        <w:gridCol w:w="938"/>
        <w:gridCol w:w="1604"/>
        <w:gridCol w:w="1463"/>
        <w:gridCol w:w="2747"/>
      </w:tblGrid>
      <w:tr w:rsidR="00B941A5" w:rsidRPr="00B941A5">
        <w:trPr>
          <w:jc w:val="center"/>
        </w:trPr>
        <w:tc>
          <w:tcPr>
            <w:tcW w:w="5043" w:type="dxa"/>
            <w:shd w:val="clear" w:color="auto" w:fill="E6E6E6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left="706" w:right="1451" w:hanging="706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Item</w:t>
            </w:r>
          </w:p>
        </w:tc>
        <w:tc>
          <w:tcPr>
            <w:tcW w:w="1530" w:type="dxa"/>
            <w:shd w:val="clear" w:color="auto" w:fill="E6E6E6"/>
            <w:vAlign w:val="center"/>
          </w:tcPr>
          <w:p w:rsidR="00B941A5" w:rsidRPr="00B941A5" w:rsidRDefault="00B941A5" w:rsidP="00B941A5">
            <w:pPr>
              <w:ind w:left="532" w:hanging="1072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       Size</w:t>
            </w:r>
          </w:p>
        </w:tc>
        <w:tc>
          <w:tcPr>
            <w:tcW w:w="938" w:type="dxa"/>
            <w:tcBorders>
              <w:right w:val="single" w:sz="18" w:space="0" w:color="auto"/>
            </w:tcBorders>
            <w:shd w:val="clear" w:color="auto" w:fill="E6E6E6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right="72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Case Qty.</w:t>
            </w:r>
          </w:p>
        </w:tc>
        <w:tc>
          <w:tcPr>
            <w:tcW w:w="16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B941A5" w:rsidRPr="00B941A5" w:rsidRDefault="00B941A5" w:rsidP="00B941A5">
            <w:pPr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MSRP</w:t>
            </w:r>
          </w:p>
        </w:tc>
        <w:tc>
          <w:tcPr>
            <w:tcW w:w="1463" w:type="dxa"/>
            <w:tcBorders>
              <w:left w:val="single" w:sz="18" w:space="0" w:color="auto"/>
            </w:tcBorders>
            <w:shd w:val="clear" w:color="auto" w:fill="E6E6E6"/>
            <w:vAlign w:val="center"/>
          </w:tcPr>
          <w:p w:rsidR="00B941A5" w:rsidRPr="00B941A5" w:rsidRDefault="00B941A5" w:rsidP="00B941A5">
            <w:pPr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Dealer Price Each</w:t>
            </w:r>
          </w:p>
        </w:tc>
        <w:tc>
          <w:tcPr>
            <w:tcW w:w="2747" w:type="dxa"/>
            <w:shd w:val="clear" w:color="auto" w:fill="E6E6E6"/>
            <w:vAlign w:val="center"/>
          </w:tcPr>
          <w:p w:rsidR="00B941A5" w:rsidRPr="00B941A5" w:rsidRDefault="00B941A5" w:rsidP="00B941A5">
            <w:pPr>
              <w:ind w:left="6" w:right="405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     Dealer</w:t>
            </w:r>
          </w:p>
          <w:p w:rsidR="00B941A5" w:rsidRPr="00B941A5" w:rsidRDefault="00B941A5" w:rsidP="00B941A5">
            <w:pPr>
              <w:ind w:left="6" w:right="405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 Price Case</w:t>
            </w:r>
          </w:p>
        </w:tc>
      </w:tr>
      <w:tr w:rsidR="00B941A5" w:rsidRPr="00B941A5">
        <w:trPr>
          <w:trHeight w:val="602"/>
          <w:jc w:val="center"/>
        </w:trPr>
        <w:tc>
          <w:tcPr>
            <w:tcW w:w="5043" w:type="dxa"/>
            <w:vAlign w:val="center"/>
          </w:tcPr>
          <w:p w:rsidR="00B941A5" w:rsidRPr="00B941A5" w:rsidRDefault="00B941A5" w:rsidP="00B941A5">
            <w:pPr>
              <w:tabs>
                <w:tab w:val="left" w:pos="4282"/>
                <w:tab w:val="decimal" w:pos="5452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b/>
                <w:i/>
                <w:sz w:val="36"/>
                <w:szCs w:val="36"/>
              </w:rPr>
              <w:t>TM</w:t>
            </w:r>
            <w:r w:rsidRPr="00B941A5">
              <w:rPr>
                <w:sz w:val="36"/>
                <w:szCs w:val="36"/>
              </w:rPr>
              <w:t xml:space="preserve"> Bore Cleaning Solvent </w:t>
            </w:r>
          </w:p>
        </w:tc>
        <w:tc>
          <w:tcPr>
            <w:tcW w:w="1530" w:type="dxa"/>
            <w:vAlign w:val="center"/>
          </w:tcPr>
          <w:p w:rsidR="00B941A5" w:rsidRPr="00B941A5" w:rsidRDefault="00B941A5" w:rsidP="00B941A5">
            <w:pPr>
              <w:tabs>
                <w:tab w:val="left" w:pos="1129"/>
                <w:tab w:val="decimal" w:pos="5760"/>
              </w:tabs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   4 oz.</w:t>
            </w:r>
          </w:p>
        </w:tc>
        <w:tc>
          <w:tcPr>
            <w:tcW w:w="938" w:type="dxa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left="557" w:right="159" w:hanging="557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12   </w:t>
            </w:r>
          </w:p>
        </w:tc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:rsidR="00B941A5" w:rsidRPr="00B941A5" w:rsidRDefault="00B941A5" w:rsidP="001855DA">
            <w:pPr>
              <w:tabs>
                <w:tab w:val="left" w:pos="1024"/>
                <w:tab w:val="decimal" w:pos="5760"/>
              </w:tabs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  $  </w:t>
            </w:r>
            <w:r w:rsidR="001855DA">
              <w:rPr>
                <w:sz w:val="36"/>
                <w:szCs w:val="36"/>
              </w:rPr>
              <w:t>8.25</w:t>
            </w:r>
          </w:p>
        </w:tc>
        <w:tc>
          <w:tcPr>
            <w:tcW w:w="1463" w:type="dxa"/>
            <w:vAlign w:val="center"/>
          </w:tcPr>
          <w:p w:rsidR="00B941A5" w:rsidRPr="00B941A5" w:rsidRDefault="00B941A5" w:rsidP="001855DA">
            <w:pPr>
              <w:tabs>
                <w:tab w:val="left" w:pos="860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  </w:t>
            </w:r>
            <w:r w:rsidR="001855DA">
              <w:rPr>
                <w:sz w:val="36"/>
                <w:szCs w:val="36"/>
              </w:rPr>
              <w:t>5.78</w:t>
            </w:r>
          </w:p>
        </w:tc>
        <w:tc>
          <w:tcPr>
            <w:tcW w:w="2747" w:type="dxa"/>
            <w:vAlign w:val="center"/>
          </w:tcPr>
          <w:p w:rsidR="00B941A5" w:rsidRPr="00B941A5" w:rsidRDefault="00B941A5" w:rsidP="001855DA">
            <w:pPr>
              <w:tabs>
                <w:tab w:val="left" w:pos="1827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  </w:t>
            </w:r>
            <w:r w:rsidR="001855DA">
              <w:rPr>
                <w:sz w:val="36"/>
                <w:szCs w:val="36"/>
              </w:rPr>
              <w:t>69.30</w:t>
            </w:r>
          </w:p>
        </w:tc>
      </w:tr>
      <w:tr w:rsidR="00B941A5" w:rsidRPr="00B941A5">
        <w:trPr>
          <w:trHeight w:val="530"/>
          <w:jc w:val="center"/>
        </w:trPr>
        <w:tc>
          <w:tcPr>
            <w:tcW w:w="5043" w:type="dxa"/>
            <w:tcBorders>
              <w:bottom w:val="single" w:sz="18" w:space="0" w:color="auto"/>
            </w:tcBorders>
            <w:vAlign w:val="center"/>
          </w:tcPr>
          <w:p w:rsidR="00B941A5" w:rsidRPr="00B941A5" w:rsidRDefault="00B941A5" w:rsidP="00B941A5">
            <w:pPr>
              <w:tabs>
                <w:tab w:val="left" w:pos="4372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b/>
                <w:i/>
                <w:sz w:val="36"/>
                <w:szCs w:val="36"/>
              </w:rPr>
              <w:t>TM</w:t>
            </w:r>
            <w:r w:rsidRPr="00B941A5">
              <w:rPr>
                <w:sz w:val="36"/>
                <w:szCs w:val="36"/>
              </w:rPr>
              <w:t xml:space="preserve"> Bore Cleaning Solvent</w:t>
            </w:r>
          </w:p>
        </w:tc>
        <w:tc>
          <w:tcPr>
            <w:tcW w:w="1530" w:type="dxa"/>
            <w:tcBorders>
              <w:bottom w:val="single" w:sz="18" w:space="0" w:color="auto"/>
            </w:tcBorders>
            <w:vAlign w:val="center"/>
          </w:tcPr>
          <w:p w:rsidR="00B941A5" w:rsidRPr="00B941A5" w:rsidRDefault="00B941A5" w:rsidP="00B941A5">
            <w:pPr>
              <w:tabs>
                <w:tab w:val="left" w:pos="1219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16 oz.</w:t>
            </w:r>
          </w:p>
        </w:tc>
        <w:tc>
          <w:tcPr>
            <w:tcW w:w="938" w:type="dxa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left="557" w:right="159" w:hanging="557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12</w:t>
            </w:r>
          </w:p>
        </w:tc>
        <w:tc>
          <w:tcPr>
            <w:tcW w:w="1604" w:type="dxa"/>
            <w:vAlign w:val="center"/>
          </w:tcPr>
          <w:p w:rsidR="00B941A5" w:rsidRPr="00B941A5" w:rsidRDefault="00B941A5" w:rsidP="001855DA">
            <w:pPr>
              <w:tabs>
                <w:tab w:val="left" w:pos="1024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</w:t>
            </w:r>
            <w:r w:rsidR="001855DA">
              <w:rPr>
                <w:sz w:val="36"/>
                <w:szCs w:val="36"/>
              </w:rPr>
              <w:t>22.95</w:t>
            </w:r>
          </w:p>
        </w:tc>
        <w:tc>
          <w:tcPr>
            <w:tcW w:w="1463" w:type="dxa"/>
            <w:vAlign w:val="center"/>
          </w:tcPr>
          <w:p w:rsidR="00B941A5" w:rsidRPr="00B941A5" w:rsidRDefault="00B941A5" w:rsidP="001855DA">
            <w:pPr>
              <w:tabs>
                <w:tab w:val="left" w:pos="860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</w:t>
            </w:r>
            <w:r w:rsidR="001855DA">
              <w:rPr>
                <w:sz w:val="36"/>
                <w:szCs w:val="36"/>
              </w:rPr>
              <w:t>16.07</w:t>
            </w:r>
          </w:p>
        </w:tc>
        <w:tc>
          <w:tcPr>
            <w:tcW w:w="2747" w:type="dxa"/>
            <w:vAlign w:val="center"/>
          </w:tcPr>
          <w:p w:rsidR="00B941A5" w:rsidRPr="00B941A5" w:rsidRDefault="00B941A5" w:rsidP="001855DA">
            <w:pPr>
              <w:tabs>
                <w:tab w:val="left" w:pos="1827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</w:t>
            </w:r>
            <w:r w:rsidR="001855DA">
              <w:rPr>
                <w:sz w:val="36"/>
                <w:szCs w:val="36"/>
              </w:rPr>
              <w:t>192.78</w:t>
            </w:r>
          </w:p>
        </w:tc>
      </w:tr>
      <w:tr w:rsidR="00B941A5" w:rsidRPr="00B941A5">
        <w:trPr>
          <w:trHeight w:val="530"/>
          <w:jc w:val="center"/>
        </w:trPr>
        <w:tc>
          <w:tcPr>
            <w:tcW w:w="5043" w:type="dxa"/>
            <w:tcBorders>
              <w:bottom w:val="single" w:sz="18" w:space="0" w:color="auto"/>
            </w:tcBorders>
            <w:vAlign w:val="center"/>
          </w:tcPr>
          <w:p w:rsidR="00B941A5" w:rsidRPr="00B941A5" w:rsidRDefault="00B941A5" w:rsidP="00B941A5">
            <w:pPr>
              <w:tabs>
                <w:tab w:val="left" w:pos="3652"/>
                <w:tab w:val="left" w:pos="3742"/>
                <w:tab w:val="decimal" w:pos="5760"/>
              </w:tabs>
              <w:ind w:right="1052"/>
              <w:jc w:val="both"/>
              <w:rPr>
                <w:sz w:val="36"/>
                <w:szCs w:val="36"/>
              </w:rPr>
            </w:pPr>
            <w:r w:rsidRPr="00B941A5">
              <w:rPr>
                <w:b/>
                <w:i/>
                <w:sz w:val="36"/>
                <w:szCs w:val="36"/>
              </w:rPr>
              <w:t xml:space="preserve">    TM</w:t>
            </w:r>
            <w:r w:rsidRPr="00B941A5">
              <w:rPr>
                <w:sz w:val="36"/>
                <w:szCs w:val="36"/>
              </w:rPr>
              <w:t xml:space="preserve"> M-24 gun oil</w:t>
            </w:r>
          </w:p>
        </w:tc>
        <w:tc>
          <w:tcPr>
            <w:tcW w:w="1530" w:type="dxa"/>
            <w:tcBorders>
              <w:bottom w:val="single" w:sz="18" w:space="0" w:color="auto"/>
            </w:tcBorders>
            <w:vAlign w:val="center"/>
          </w:tcPr>
          <w:p w:rsidR="00B941A5" w:rsidRPr="00B941A5" w:rsidRDefault="00B941A5" w:rsidP="00B941A5">
            <w:pPr>
              <w:tabs>
                <w:tab w:val="left" w:pos="1129"/>
                <w:tab w:val="left" w:pos="1219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4 oz.</w:t>
            </w:r>
          </w:p>
        </w:tc>
        <w:tc>
          <w:tcPr>
            <w:tcW w:w="938" w:type="dxa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left="557" w:right="159" w:hanging="557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12</w:t>
            </w:r>
          </w:p>
        </w:tc>
        <w:tc>
          <w:tcPr>
            <w:tcW w:w="1604" w:type="dxa"/>
            <w:vAlign w:val="center"/>
          </w:tcPr>
          <w:p w:rsidR="00B941A5" w:rsidRPr="00B941A5" w:rsidRDefault="00B941A5" w:rsidP="00B941A5">
            <w:pPr>
              <w:tabs>
                <w:tab w:val="left" w:pos="1024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$   6.60</w:t>
            </w:r>
          </w:p>
        </w:tc>
        <w:tc>
          <w:tcPr>
            <w:tcW w:w="1463" w:type="dxa"/>
            <w:vAlign w:val="center"/>
          </w:tcPr>
          <w:p w:rsidR="00B941A5" w:rsidRPr="00B941A5" w:rsidRDefault="00B941A5" w:rsidP="00B941A5">
            <w:pPr>
              <w:tabs>
                <w:tab w:val="left" w:pos="860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$   4.62</w:t>
            </w:r>
          </w:p>
        </w:tc>
        <w:tc>
          <w:tcPr>
            <w:tcW w:w="2747" w:type="dxa"/>
            <w:vAlign w:val="center"/>
          </w:tcPr>
          <w:p w:rsidR="00B941A5" w:rsidRPr="00B941A5" w:rsidRDefault="00B941A5" w:rsidP="00B941A5">
            <w:pPr>
              <w:tabs>
                <w:tab w:val="left" w:pos="1827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$   55.44</w:t>
            </w:r>
          </w:p>
        </w:tc>
      </w:tr>
      <w:tr w:rsidR="00B941A5" w:rsidRPr="00B941A5">
        <w:trPr>
          <w:trHeight w:val="530"/>
          <w:jc w:val="center"/>
        </w:trPr>
        <w:tc>
          <w:tcPr>
            <w:tcW w:w="50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41A5" w:rsidRPr="00B941A5" w:rsidRDefault="00B941A5" w:rsidP="00B941A5">
            <w:pPr>
              <w:ind w:right="332"/>
              <w:rPr>
                <w:sz w:val="36"/>
                <w:szCs w:val="36"/>
              </w:rPr>
            </w:pPr>
            <w:r w:rsidRPr="00B941A5">
              <w:rPr>
                <w:b/>
                <w:i/>
                <w:sz w:val="36"/>
                <w:szCs w:val="36"/>
              </w:rPr>
              <w:t xml:space="preserve">   TM</w:t>
            </w:r>
            <w:r w:rsidRPr="00B941A5">
              <w:rPr>
                <w:b/>
                <w:sz w:val="36"/>
                <w:szCs w:val="36"/>
              </w:rPr>
              <w:t xml:space="preserve"> </w:t>
            </w:r>
            <w:r w:rsidRPr="00B941A5">
              <w:rPr>
                <w:sz w:val="36"/>
                <w:szCs w:val="36"/>
              </w:rPr>
              <w:t>Ultra Bolt Grease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941A5" w:rsidRPr="00B941A5" w:rsidRDefault="00B941A5" w:rsidP="00B941A5">
            <w:pPr>
              <w:tabs>
                <w:tab w:val="left" w:pos="1219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10 ml</w:t>
            </w:r>
          </w:p>
        </w:tc>
        <w:tc>
          <w:tcPr>
            <w:tcW w:w="938" w:type="dxa"/>
            <w:vAlign w:val="center"/>
          </w:tcPr>
          <w:p w:rsidR="00B941A5" w:rsidRPr="00B941A5" w:rsidRDefault="00B941A5" w:rsidP="00B941A5">
            <w:pPr>
              <w:tabs>
                <w:tab w:val="decimal" w:pos="5760"/>
              </w:tabs>
              <w:ind w:left="557" w:right="159" w:hanging="557"/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12</w:t>
            </w:r>
          </w:p>
        </w:tc>
        <w:tc>
          <w:tcPr>
            <w:tcW w:w="1604" w:type="dxa"/>
            <w:vAlign w:val="center"/>
          </w:tcPr>
          <w:p w:rsidR="00B941A5" w:rsidRPr="00B941A5" w:rsidRDefault="00B941A5" w:rsidP="001855DA">
            <w:pPr>
              <w:tabs>
                <w:tab w:val="left" w:pos="1024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>$   5.</w:t>
            </w:r>
            <w:r w:rsidR="001855DA">
              <w:rPr>
                <w:sz w:val="36"/>
                <w:szCs w:val="36"/>
              </w:rPr>
              <w:t>75</w:t>
            </w:r>
          </w:p>
        </w:tc>
        <w:tc>
          <w:tcPr>
            <w:tcW w:w="1463" w:type="dxa"/>
            <w:vAlign w:val="center"/>
          </w:tcPr>
          <w:p w:rsidR="00B941A5" w:rsidRPr="00B941A5" w:rsidRDefault="001855DA" w:rsidP="001855DA">
            <w:pPr>
              <w:tabs>
                <w:tab w:val="left" w:pos="860"/>
                <w:tab w:val="decimal" w:pos="576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$   4.03</w:t>
            </w:r>
          </w:p>
        </w:tc>
        <w:tc>
          <w:tcPr>
            <w:tcW w:w="2747" w:type="dxa"/>
            <w:vAlign w:val="center"/>
          </w:tcPr>
          <w:p w:rsidR="00B941A5" w:rsidRPr="00B941A5" w:rsidRDefault="00B941A5" w:rsidP="001855DA">
            <w:pPr>
              <w:tabs>
                <w:tab w:val="left" w:pos="1827"/>
                <w:tab w:val="decimal" w:pos="5760"/>
              </w:tabs>
              <w:jc w:val="center"/>
              <w:rPr>
                <w:sz w:val="36"/>
                <w:szCs w:val="36"/>
              </w:rPr>
            </w:pPr>
            <w:r w:rsidRPr="00B941A5">
              <w:rPr>
                <w:sz w:val="36"/>
                <w:szCs w:val="36"/>
              </w:rPr>
              <w:t xml:space="preserve">$   </w:t>
            </w:r>
            <w:r w:rsidR="001855DA">
              <w:rPr>
                <w:sz w:val="36"/>
                <w:szCs w:val="36"/>
              </w:rPr>
              <w:t>48.30</w:t>
            </w:r>
          </w:p>
        </w:tc>
      </w:tr>
    </w:tbl>
    <w:p w:rsidR="00B941A5" w:rsidRPr="00BB49C3" w:rsidRDefault="00B941A5" w:rsidP="00B941A5">
      <w:pPr>
        <w:tabs>
          <w:tab w:val="decimal" w:pos="5760"/>
        </w:tabs>
        <w:rPr>
          <w:sz w:val="36"/>
          <w:szCs w:val="36"/>
        </w:rPr>
      </w:pPr>
    </w:p>
    <w:p w:rsidR="00B941A5" w:rsidRPr="00BB49C3" w:rsidRDefault="00B941A5" w:rsidP="00B941A5">
      <w:pPr>
        <w:tabs>
          <w:tab w:val="decimal" w:pos="5760"/>
        </w:tabs>
        <w:ind w:left="-720"/>
        <w:jc w:val="center"/>
        <w:rPr>
          <w:sz w:val="36"/>
          <w:szCs w:val="36"/>
        </w:rPr>
      </w:pPr>
      <w:r w:rsidRPr="00BB49C3">
        <w:rPr>
          <w:sz w:val="36"/>
          <w:szCs w:val="36"/>
        </w:rPr>
        <w:t xml:space="preserve">Dealer Prices for the </w:t>
      </w:r>
      <w:r w:rsidRPr="00BB49C3">
        <w:rPr>
          <w:b/>
          <w:i/>
          <w:sz w:val="36"/>
          <w:szCs w:val="36"/>
        </w:rPr>
        <w:t>TM</w:t>
      </w:r>
      <w:r w:rsidRPr="00BB49C3">
        <w:rPr>
          <w:sz w:val="36"/>
          <w:szCs w:val="36"/>
        </w:rPr>
        <w:t xml:space="preserve"> </w:t>
      </w:r>
      <w:r>
        <w:rPr>
          <w:sz w:val="36"/>
          <w:szCs w:val="36"/>
        </w:rPr>
        <w:t>products are for case lots only</w:t>
      </w: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sz w:val="36"/>
          <w:szCs w:val="36"/>
        </w:rPr>
      </w:pPr>
      <w:r w:rsidRPr="00BB49C3">
        <w:rPr>
          <w:sz w:val="36"/>
          <w:szCs w:val="36"/>
        </w:rPr>
        <w:t>12 units per case</w:t>
      </w: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sz w:val="36"/>
          <w:szCs w:val="36"/>
        </w:rPr>
      </w:pPr>
    </w:p>
    <w:p w:rsidR="00B941A5" w:rsidRDefault="00B941A5" w:rsidP="00B941A5">
      <w:pPr>
        <w:tabs>
          <w:tab w:val="decimal" w:pos="5760"/>
        </w:tabs>
        <w:ind w:left="-360"/>
        <w:jc w:val="center"/>
        <w:rPr>
          <w:b/>
          <w:i/>
          <w:sz w:val="36"/>
          <w:szCs w:val="36"/>
        </w:rPr>
      </w:pPr>
      <w:r w:rsidRPr="00BB49C3">
        <w:rPr>
          <w:b/>
          <w:i/>
          <w:sz w:val="36"/>
          <w:szCs w:val="36"/>
          <w:u w:val="single"/>
        </w:rPr>
        <w:t>SHIPPING</w:t>
      </w:r>
      <w:r w:rsidRPr="00BB49C3">
        <w:rPr>
          <w:i/>
          <w:sz w:val="36"/>
          <w:szCs w:val="36"/>
          <w:u w:val="single"/>
        </w:rPr>
        <w:t xml:space="preserve">: </w:t>
      </w:r>
      <w:r w:rsidRPr="00BB49C3">
        <w:rPr>
          <w:b/>
          <w:i/>
          <w:sz w:val="36"/>
          <w:szCs w:val="36"/>
        </w:rPr>
        <w:t>Charges based on weight and area</w:t>
      </w:r>
    </w:p>
    <w:p w:rsidR="00B941A5" w:rsidRPr="001B01B0" w:rsidRDefault="00B941A5" w:rsidP="00B941A5">
      <w:pPr>
        <w:tabs>
          <w:tab w:val="decimal" w:pos="5760"/>
        </w:tabs>
        <w:ind w:left="-360"/>
        <w:jc w:val="center"/>
        <w:rPr>
          <w:sz w:val="36"/>
          <w:szCs w:val="36"/>
        </w:rPr>
      </w:pPr>
      <w:r>
        <w:rPr>
          <w:b/>
          <w:i/>
          <w:sz w:val="36"/>
          <w:szCs w:val="36"/>
        </w:rPr>
        <w:t>**Pricing is subject to change without notice**</w:t>
      </w: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sz w:val="36"/>
          <w:szCs w:val="36"/>
        </w:rPr>
      </w:pP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b/>
          <w:sz w:val="36"/>
          <w:szCs w:val="36"/>
        </w:rPr>
      </w:pPr>
      <w:r w:rsidRPr="00BB49C3">
        <w:rPr>
          <w:b/>
          <w:sz w:val="36"/>
          <w:szCs w:val="36"/>
        </w:rPr>
        <w:t>Tom Meredith – Owner</w:t>
      </w: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b/>
          <w:sz w:val="36"/>
          <w:szCs w:val="36"/>
        </w:rPr>
      </w:pPr>
      <w:r w:rsidRPr="00BB49C3">
        <w:rPr>
          <w:b/>
          <w:sz w:val="36"/>
          <w:szCs w:val="36"/>
        </w:rPr>
        <w:t>Telephone/Fax: 260-485-5389</w:t>
      </w:r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b/>
          <w:sz w:val="36"/>
          <w:szCs w:val="36"/>
        </w:rPr>
      </w:pPr>
      <w:r w:rsidRPr="00BB49C3">
        <w:rPr>
          <w:b/>
          <w:sz w:val="36"/>
          <w:szCs w:val="36"/>
        </w:rPr>
        <w:t xml:space="preserve">E-mail: </w:t>
      </w:r>
      <w:hyperlink r:id="rId12" w:history="1">
        <w:r w:rsidRPr="00BB49C3">
          <w:rPr>
            <w:rStyle w:val="Hyperlink"/>
            <w:b/>
            <w:sz w:val="36"/>
            <w:szCs w:val="36"/>
          </w:rPr>
          <w:t>tmstockworks@</w:t>
        </w:r>
        <w:r w:rsidR="001855DA">
          <w:rPr>
            <w:rStyle w:val="Hyperlink"/>
            <w:b/>
            <w:sz w:val="36"/>
            <w:szCs w:val="36"/>
          </w:rPr>
          <w:t>frontier.com</w:t>
        </w:r>
      </w:hyperlink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b/>
          <w:sz w:val="36"/>
          <w:szCs w:val="36"/>
        </w:rPr>
      </w:pPr>
      <w:r w:rsidRPr="00BB49C3">
        <w:rPr>
          <w:b/>
          <w:sz w:val="36"/>
          <w:szCs w:val="36"/>
        </w:rPr>
        <w:t xml:space="preserve">Web Address: </w:t>
      </w:r>
      <w:hyperlink r:id="rId13" w:history="1">
        <w:r w:rsidRPr="00BB49C3">
          <w:rPr>
            <w:rStyle w:val="Hyperlink"/>
            <w:b/>
            <w:sz w:val="36"/>
            <w:szCs w:val="36"/>
          </w:rPr>
          <w:t>www.tmss.net</w:t>
        </w:r>
      </w:hyperlink>
    </w:p>
    <w:p w:rsidR="00B941A5" w:rsidRPr="00BB49C3" w:rsidRDefault="00B941A5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36"/>
          <w:szCs w:val="36"/>
          <w:u w:val="single"/>
        </w:rPr>
      </w:pPr>
    </w:p>
    <w:p w:rsidR="00B941A5" w:rsidRPr="00BB49C3" w:rsidRDefault="003C775B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36"/>
          <w:szCs w:val="36"/>
          <w:u w:val="single"/>
        </w:rPr>
      </w:pPr>
      <w:r w:rsidRPr="003C775B">
        <w:rPr>
          <w:b/>
          <w:bCs/>
          <w:i/>
          <w:shadow/>
          <w:noProof/>
          <w:sz w:val="56"/>
          <w:szCs w:val="56"/>
          <w:u w:val="single"/>
        </w:rPr>
        <w:pict>
          <v:line id="_x0000_s1255" style="position:absolute;left:0;text-align:left;flip:x;z-index:251688448" from="18pt,1.95pt" to="10in,1.95pt" strokecolor="blue" strokeweight="4.5pt">
            <v:stroke linestyle="thinThick"/>
          </v:line>
        </w:pict>
      </w:r>
    </w:p>
    <w:p w:rsidR="00B941A5" w:rsidRPr="00AA30C3" w:rsidRDefault="003C775B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32"/>
          <w:szCs w:val="56"/>
          <w:u w:val="single"/>
        </w:rPr>
      </w:pPr>
      <w:r w:rsidRPr="003C775B">
        <w:rPr>
          <w:b/>
          <w:bCs/>
          <w:noProof/>
          <w:sz w:val="40"/>
          <w:szCs w:val="40"/>
        </w:rPr>
        <w:pict>
          <v:line id="_x0000_s1136" style="position:absolute;left:0;text-align:left;z-index:251654656" from="684pt,18pt" to="684pt,540pt" strokecolor="blue" strokeweight="4.5pt">
            <v:stroke linestyle="thinThick"/>
          </v:line>
        </w:pict>
      </w:r>
      <w:r w:rsidRPr="003C775B">
        <w:rPr>
          <w:b/>
          <w:bCs/>
          <w:noProof/>
          <w:sz w:val="40"/>
          <w:szCs w:val="40"/>
        </w:rPr>
        <w:pict>
          <v:line id="_x0000_s1134" style="position:absolute;left:0;text-align:left;flip:y;z-index:251652608" from="9pt,18pt" to="9pt,540pt" strokecolor="blue" strokeweight="4.5pt">
            <v:stroke linestyle="thinThick"/>
          </v:line>
        </w:pict>
      </w:r>
      <w:r w:rsidRPr="003C775B">
        <w:rPr>
          <w:b/>
          <w:bCs/>
          <w:noProof/>
          <w:sz w:val="40"/>
          <w:szCs w:val="40"/>
        </w:rPr>
        <w:pict>
          <v:line id="_x0000_s1135" style="position:absolute;left:0;text-align:left;z-index:251653632" from="9pt,18pt" to="684pt,18pt" strokecolor="blue" strokeweight="4.5pt">
            <v:stroke linestyle="thinThick"/>
          </v:line>
        </w:pict>
      </w:r>
    </w:p>
    <w:p w:rsidR="00B941A5" w:rsidRPr="0069282C" w:rsidRDefault="00B941A5" w:rsidP="00B941A5">
      <w:pPr>
        <w:tabs>
          <w:tab w:val="decimal" w:pos="5760"/>
        </w:tabs>
        <w:ind w:left="-360"/>
        <w:jc w:val="center"/>
        <w:rPr>
          <w:b/>
          <w:i/>
          <w:shadow/>
          <w:sz w:val="56"/>
          <w:szCs w:val="56"/>
          <w:u w:val="single"/>
        </w:rPr>
      </w:pPr>
      <w:r w:rsidRPr="0069282C">
        <w:rPr>
          <w:b/>
          <w:bCs/>
          <w:i/>
          <w:shadow/>
          <w:sz w:val="56"/>
          <w:szCs w:val="56"/>
          <w:u w:val="single"/>
        </w:rPr>
        <w:t xml:space="preserve"> Testimonial</w:t>
      </w:r>
    </w:p>
    <w:p w:rsidR="00B941A5" w:rsidRPr="00FC4AB6" w:rsidRDefault="00B941A5" w:rsidP="00B941A5">
      <w:pPr>
        <w:tabs>
          <w:tab w:val="decimal" w:pos="5760"/>
        </w:tabs>
        <w:ind w:left="-360"/>
        <w:rPr>
          <w:sz w:val="16"/>
          <w:szCs w:val="16"/>
        </w:rPr>
      </w:pPr>
      <w:r w:rsidRPr="00CB10CB">
        <w:rPr>
          <w:b/>
          <w:bCs/>
          <w:sz w:val="40"/>
          <w:szCs w:val="40"/>
        </w:rPr>
        <w:t xml:space="preserve">                           </w:t>
      </w:r>
    </w:p>
    <w:p w:rsidR="00B941A5" w:rsidRPr="00FC4AB6" w:rsidRDefault="00B941A5" w:rsidP="00B941A5">
      <w:pPr>
        <w:ind w:left="1620" w:right="2340" w:firstLine="5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>After using you</w:t>
      </w:r>
      <w:r>
        <w:rPr>
          <w:rFonts w:ascii="Arial" w:hAnsi="Arial" w:cs="Arial"/>
          <w:sz w:val="28"/>
          <w:szCs w:val="28"/>
        </w:rPr>
        <w:t>r solvent,</w:t>
      </w:r>
      <w:r w:rsidRPr="00FC4AB6">
        <w:rPr>
          <w:rFonts w:ascii="Arial" w:hAnsi="Arial" w:cs="Arial"/>
          <w:sz w:val="28"/>
          <w:szCs w:val="28"/>
        </w:rPr>
        <w:t xml:space="preserve"> I can say for a fact I have not used a bore solvent that works as well. It is truly the only solvent I have found that will perform cleaning tasks for jacketed bullet</w:t>
      </w:r>
      <w:r>
        <w:rPr>
          <w:rFonts w:ascii="Arial" w:hAnsi="Arial" w:cs="Arial"/>
          <w:sz w:val="28"/>
          <w:szCs w:val="28"/>
        </w:rPr>
        <w:t>s</w:t>
      </w:r>
      <w:r w:rsidRPr="00FC4AB6">
        <w:rPr>
          <w:rFonts w:ascii="Arial" w:hAnsi="Arial" w:cs="Arial"/>
          <w:sz w:val="28"/>
          <w:szCs w:val="28"/>
        </w:rPr>
        <w:t>, cast bullet</w:t>
      </w:r>
      <w:r>
        <w:rPr>
          <w:rFonts w:ascii="Arial" w:hAnsi="Arial" w:cs="Arial"/>
          <w:sz w:val="28"/>
          <w:szCs w:val="28"/>
        </w:rPr>
        <w:t>s</w:t>
      </w:r>
      <w:r w:rsidRPr="00FC4AB6">
        <w:rPr>
          <w:rFonts w:ascii="Arial" w:hAnsi="Arial" w:cs="Arial"/>
          <w:sz w:val="28"/>
          <w:szCs w:val="28"/>
        </w:rPr>
        <w:t xml:space="preserve"> and rimfire. You have certainly come up </w:t>
      </w:r>
      <w:r>
        <w:rPr>
          <w:rFonts w:ascii="Arial" w:hAnsi="Arial" w:cs="Arial"/>
          <w:sz w:val="28"/>
          <w:szCs w:val="28"/>
        </w:rPr>
        <w:t xml:space="preserve">with </w:t>
      </w:r>
      <w:r w:rsidRPr="00FC4AB6">
        <w:rPr>
          <w:rFonts w:ascii="Arial" w:hAnsi="Arial" w:cs="Arial"/>
          <w:sz w:val="28"/>
          <w:szCs w:val="28"/>
        </w:rPr>
        <w:t xml:space="preserve">an honest to goodness “multi-purpose” bore solvent. </w:t>
      </w:r>
      <w:r w:rsidRPr="00FC4AB6">
        <w:rPr>
          <w:rFonts w:ascii="Arial" w:hAnsi="Arial" w:cs="Arial"/>
          <w:i/>
          <w:sz w:val="28"/>
          <w:szCs w:val="28"/>
        </w:rPr>
        <w:t>It is an answer to my prayers</w:t>
      </w:r>
      <w:r w:rsidRPr="00FC4AB6">
        <w:rPr>
          <w:rFonts w:ascii="Arial" w:hAnsi="Arial" w:cs="Arial"/>
          <w:sz w:val="28"/>
          <w:szCs w:val="28"/>
        </w:rPr>
        <w:t xml:space="preserve">. I no longer have to have 4 or 5 different bottles of “stuff” to clean with. 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>I find that the time spent cleaning is noticeably less than with other solvents I wa</w:t>
      </w:r>
      <w:r>
        <w:rPr>
          <w:rFonts w:ascii="Arial" w:hAnsi="Arial" w:cs="Arial"/>
          <w:sz w:val="28"/>
          <w:szCs w:val="28"/>
        </w:rPr>
        <w:t>s using. Firing 40 to 60 rounds</w:t>
      </w:r>
      <w:r w:rsidRPr="00FC4AB6">
        <w:rPr>
          <w:rFonts w:ascii="Arial" w:hAnsi="Arial" w:cs="Arial"/>
          <w:sz w:val="28"/>
          <w:szCs w:val="28"/>
        </w:rPr>
        <w:t xml:space="preserve"> require </w:t>
      </w:r>
      <w:r>
        <w:rPr>
          <w:rFonts w:ascii="Arial" w:hAnsi="Arial" w:cs="Arial"/>
          <w:sz w:val="28"/>
          <w:szCs w:val="28"/>
        </w:rPr>
        <w:t>no more cleaning time than a 15-</w:t>
      </w:r>
      <w:r w:rsidRPr="00FC4AB6">
        <w:rPr>
          <w:rFonts w:ascii="Arial" w:hAnsi="Arial" w:cs="Arial"/>
          <w:sz w:val="28"/>
          <w:szCs w:val="28"/>
        </w:rPr>
        <w:t>shot string.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 xml:space="preserve">Along those same lines, I have a 257 Roberts that copper fouls badly and after firing 5 to 10 rounds it use to take several cleaning sessions to clean. With your solvent, I do a routine cleaning, leave the bore wet over night, wipe it out and it is clean. The “tacky” feature of the solvent is a definite bonus when soaking a barrel. 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>Per your suggestion, I have also been using your M-24 oil as a bore conditioner prior to firing a cleaned rifle. This operation does have definite benefits. A damp patch, not wet, thru the bore prior to firing has reduced</w:t>
      </w:r>
      <w:r>
        <w:rPr>
          <w:rFonts w:ascii="Arial" w:hAnsi="Arial" w:cs="Arial"/>
          <w:sz w:val="28"/>
          <w:szCs w:val="28"/>
        </w:rPr>
        <w:t>,</w:t>
      </w:r>
      <w:r w:rsidRPr="00FC4AB6">
        <w:rPr>
          <w:rFonts w:ascii="Arial" w:hAnsi="Arial" w:cs="Arial"/>
          <w:sz w:val="28"/>
          <w:szCs w:val="28"/>
        </w:rPr>
        <w:t xml:space="preserve"> if not eliminated that first shot “wandering off</w:t>
      </w:r>
      <w:r>
        <w:rPr>
          <w:rFonts w:ascii="Arial" w:hAnsi="Arial" w:cs="Arial"/>
          <w:sz w:val="28"/>
          <w:szCs w:val="28"/>
        </w:rPr>
        <w:t>.”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 xml:space="preserve">Going </w:t>
      </w:r>
      <w:r>
        <w:rPr>
          <w:rFonts w:ascii="Arial" w:hAnsi="Arial" w:cs="Arial"/>
          <w:sz w:val="28"/>
          <w:szCs w:val="28"/>
        </w:rPr>
        <w:t>a step further, I used the M-24 as a conditioner</w:t>
      </w:r>
      <w:r w:rsidRPr="00FC4AB6">
        <w:rPr>
          <w:rFonts w:ascii="Arial" w:hAnsi="Arial" w:cs="Arial"/>
          <w:sz w:val="28"/>
          <w:szCs w:val="28"/>
        </w:rPr>
        <w:t xml:space="preserve"> prior to the initial firing of two new barrels. Instead of my standard 1 to 3 shot</w:t>
      </w:r>
      <w:r>
        <w:rPr>
          <w:rFonts w:ascii="Arial" w:hAnsi="Arial" w:cs="Arial"/>
          <w:sz w:val="28"/>
          <w:szCs w:val="28"/>
        </w:rPr>
        <w:t>s and</w:t>
      </w:r>
      <w:r w:rsidRPr="00FC4AB6">
        <w:rPr>
          <w:rFonts w:ascii="Arial" w:hAnsi="Arial" w:cs="Arial"/>
          <w:sz w:val="28"/>
          <w:szCs w:val="28"/>
        </w:rPr>
        <w:t xml:space="preserve"> then clean “break in” routine</w:t>
      </w:r>
      <w:r>
        <w:rPr>
          <w:rFonts w:ascii="Arial" w:hAnsi="Arial" w:cs="Arial"/>
          <w:sz w:val="28"/>
          <w:szCs w:val="28"/>
        </w:rPr>
        <w:t>,</w:t>
      </w:r>
      <w:r w:rsidRPr="00FC4AB6">
        <w:rPr>
          <w:rFonts w:ascii="Arial" w:hAnsi="Arial" w:cs="Arial"/>
          <w:sz w:val="28"/>
          <w:szCs w:val="28"/>
        </w:rPr>
        <w:t xml:space="preserve"> I fired 20 rounds between cleanings. Bore scope inspection of the barrels after a routine cleaning showed no signs of any fouling. </w:t>
      </w:r>
    </w:p>
    <w:p w:rsidR="00B941A5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>The M-24 rubbed into a piece of sheepskin works as well as any “wipe down” rust prevent I have used. It remains on the metal with</w:t>
      </w:r>
      <w:r>
        <w:rPr>
          <w:rFonts w:ascii="Arial" w:hAnsi="Arial" w:cs="Arial"/>
          <w:sz w:val="28"/>
          <w:szCs w:val="28"/>
        </w:rPr>
        <w:t>out becoming gummy as many do.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ab/>
        <w:t>You have obviously done your “home work” developing these products and I’m sure they will do well. I would highly recommend them to anyone who cares about their firearms.</w:t>
      </w:r>
    </w:p>
    <w:p w:rsidR="00B941A5" w:rsidRPr="00FC4AB6" w:rsidRDefault="00B941A5" w:rsidP="00B941A5">
      <w:pPr>
        <w:ind w:left="1620" w:right="2340"/>
        <w:rPr>
          <w:rFonts w:ascii="Arial" w:hAnsi="Arial" w:cs="Arial"/>
          <w:sz w:val="16"/>
          <w:szCs w:val="16"/>
        </w:rPr>
      </w:pPr>
      <w:r w:rsidRPr="00FC4AB6">
        <w:rPr>
          <w:rFonts w:ascii="Arial" w:hAnsi="Arial" w:cs="Arial"/>
          <w:sz w:val="28"/>
          <w:szCs w:val="28"/>
        </w:rPr>
        <w:tab/>
      </w:r>
    </w:p>
    <w:p w:rsidR="00B941A5" w:rsidRPr="00FC4AB6" w:rsidRDefault="00B941A5" w:rsidP="00B941A5">
      <w:pPr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sz w:val="28"/>
          <w:szCs w:val="28"/>
        </w:rPr>
        <w:t xml:space="preserve">                    Fred Sinclair                                                             </w:t>
      </w:r>
    </w:p>
    <w:p w:rsidR="00B941A5" w:rsidRDefault="00B941A5" w:rsidP="00B941A5">
      <w:pPr>
        <w:tabs>
          <w:tab w:val="decimal" w:pos="5760"/>
        </w:tabs>
        <w:ind w:left="-360"/>
        <w:rPr>
          <w:rFonts w:ascii="Arial" w:hAnsi="Arial" w:cs="Arial"/>
          <w:sz w:val="28"/>
          <w:szCs w:val="28"/>
        </w:rPr>
      </w:pPr>
      <w:r w:rsidRPr="00FC4AB6">
        <w:rPr>
          <w:rFonts w:ascii="Arial" w:hAnsi="Arial" w:cs="Arial"/>
          <w:bCs/>
          <w:sz w:val="28"/>
          <w:szCs w:val="28"/>
        </w:rPr>
        <w:t xml:space="preserve">                        </w:t>
      </w:r>
      <w:r w:rsidRPr="00FC4AB6">
        <w:rPr>
          <w:rFonts w:ascii="Arial" w:hAnsi="Arial" w:cs="Arial"/>
          <w:bCs/>
          <w:sz w:val="28"/>
          <w:szCs w:val="28"/>
        </w:rPr>
        <w:tab/>
        <w:t>Sinclair International - Fort Wayne, Indiana</w:t>
      </w:r>
      <w:r w:rsidRPr="00FC4AB6">
        <w:rPr>
          <w:rFonts w:ascii="Arial" w:hAnsi="Arial" w:cs="Arial"/>
          <w:sz w:val="28"/>
          <w:szCs w:val="28"/>
        </w:rPr>
        <w:t xml:space="preserve"> </w:t>
      </w:r>
      <w:r w:rsidR="003C775B">
        <w:rPr>
          <w:rFonts w:ascii="Arial" w:hAnsi="Arial" w:cs="Arial"/>
          <w:noProof/>
          <w:sz w:val="28"/>
          <w:szCs w:val="28"/>
        </w:rPr>
        <w:pict>
          <v:line id="_x0000_s1132" style="position:absolute;left:0;text-align:left;z-index:251651584;mso-position-horizontal-relative:text;mso-position-vertical-relative:text" from="9pt,29.65pt" to="684pt,29.65pt" strokecolor="blue" strokeweight="4.5pt">
            <v:stroke linestyle="thinThick"/>
          </v:line>
        </w:pict>
      </w:r>
      <w:r>
        <w:rPr>
          <w:rFonts w:ascii="Arial" w:hAnsi="Arial" w:cs="Arial"/>
          <w:sz w:val="28"/>
          <w:szCs w:val="28"/>
        </w:rPr>
        <w:br w:type="page"/>
      </w:r>
    </w:p>
    <w:p w:rsidR="00B941A5" w:rsidRDefault="00B941A5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Default="003C775B" w:rsidP="00B941A5">
      <w:pPr>
        <w:tabs>
          <w:tab w:val="decimal" w:pos="5760"/>
        </w:tabs>
        <w:ind w:left="-360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bCs/>
          <w:shadow/>
          <w:noProof/>
          <w:sz w:val="44"/>
          <w:szCs w:val="44"/>
        </w:rPr>
        <w:pict>
          <v:line id="_x0000_s1143" style="position:absolute;left:0;text-align:left;z-index:251655680" from="18pt,-41.2pt" to="693pt,-41.2pt" strokecolor="blue" strokeweight="4.5pt">
            <v:stroke linestyle="thinThick"/>
          </v:line>
        </w:pict>
      </w:r>
      <w:r w:rsidRPr="003C775B">
        <w:rPr>
          <w:bCs/>
          <w:shadow/>
          <w:noProof/>
          <w:sz w:val="44"/>
          <w:szCs w:val="44"/>
        </w:rPr>
        <w:pict>
          <v:line id="_x0000_s1146" style="position:absolute;left:0;text-align:left;flip:y;z-index:251657728" from="693pt,-41.2pt" to="693pt,480.8pt" strokecolor="blue" strokeweight="4.5pt">
            <v:stroke linestyle="thinThick"/>
          </v:line>
        </w:pict>
      </w:r>
      <w:r w:rsidRPr="003C775B">
        <w:rPr>
          <w:bCs/>
          <w:shadow/>
          <w:noProof/>
          <w:sz w:val="44"/>
          <w:szCs w:val="44"/>
        </w:rPr>
        <w:pict>
          <v:line id="_x0000_s1144" style="position:absolute;left:0;text-align:left;z-index:251656704" from="18pt,-41.2pt" to="18pt,480.8pt" strokecolor="blue" strokeweight="4.5pt">
            <v:stroke linestyle="thinThick"/>
          </v:line>
        </w:pict>
      </w:r>
    </w:p>
    <w:p w:rsidR="00AA30C3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 xml:space="preserve">I am as fastidious as they come when it comes to bore cleaners, lubricants and preservatives; and I test every new product that comes along, because I do A LOT OF CLEANING. </w:t>
      </w:r>
    </w:p>
    <w:p w:rsidR="00AA30C3" w:rsidRDefault="00AA30C3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AA30C3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 xml:space="preserve">The TM solvent is sensational, not only on copper and carbon-fouled barrels but also on carbon, lead and plastic-fouled shotgun bores and carbon, lead and copper-fouled handgun bores and cylinders. I have to work with them all, and TM is up to the universal challenge. </w:t>
      </w:r>
    </w:p>
    <w:p w:rsidR="00AA30C3" w:rsidRDefault="00AA30C3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 xml:space="preserve">As stated, the TM solution really does cling. When I look down the bore after running a patch through, TM’s in </w:t>
      </w:r>
      <w:proofErr w:type="gramStart"/>
      <w:r w:rsidRPr="0028274B">
        <w:rPr>
          <w:rFonts w:ascii="Arial" w:hAnsi="Arial" w:cs="Arial"/>
          <w:bCs/>
          <w:shadow/>
          <w:sz w:val="28"/>
          <w:szCs w:val="28"/>
        </w:rPr>
        <w:t>there</w:t>
      </w:r>
      <w:proofErr w:type="gramEnd"/>
      <w:r w:rsidRPr="0028274B">
        <w:rPr>
          <w:rFonts w:ascii="Arial" w:hAnsi="Arial" w:cs="Arial"/>
          <w:bCs/>
          <w:shadow/>
          <w:sz w:val="28"/>
          <w:szCs w:val="28"/>
        </w:rPr>
        <w:t xml:space="preserve"> covering the bore thoroughly and circumferentially 360 degrees. </w:t>
      </w: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2B4B2E" w:rsidRDefault="00B941A5" w:rsidP="00B941A5">
      <w:pPr>
        <w:tabs>
          <w:tab w:val="decimal" w:pos="5760"/>
        </w:tabs>
        <w:ind w:left="1440" w:right="1440"/>
        <w:jc w:val="center"/>
        <w:rPr>
          <w:rFonts w:ascii="Arial" w:hAnsi="Arial" w:cs="Arial"/>
          <w:b/>
          <w:bCs/>
          <w:i/>
          <w:shadow/>
          <w:color w:val="FF0000"/>
          <w:sz w:val="32"/>
          <w:szCs w:val="32"/>
          <w:u w:val="single"/>
        </w:rPr>
      </w:pPr>
      <w:r w:rsidRPr="002B4B2E">
        <w:rPr>
          <w:rFonts w:ascii="Arial" w:hAnsi="Arial" w:cs="Arial"/>
          <w:b/>
          <w:bCs/>
          <w:i/>
          <w:shadow/>
          <w:color w:val="FF0000"/>
          <w:sz w:val="32"/>
          <w:szCs w:val="32"/>
          <w:u w:val="single"/>
        </w:rPr>
        <w:t>I call TM my "Crown Prince" of cleaning solvents.</w:t>
      </w:r>
    </w:p>
    <w:p w:rsidR="00B941A5" w:rsidRDefault="00B941A5" w:rsidP="00B941A5">
      <w:pPr>
        <w:tabs>
          <w:tab w:val="decimal" w:pos="5760"/>
        </w:tabs>
        <w:ind w:left="1440" w:right="1440"/>
        <w:jc w:val="center"/>
        <w:rPr>
          <w:rFonts w:ascii="Arial" w:hAnsi="Arial" w:cs="Arial"/>
          <w:bCs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jc w:val="center"/>
        <w:rPr>
          <w:rFonts w:ascii="Arial" w:hAnsi="Arial" w:cs="Arial"/>
          <w:bCs/>
          <w:iCs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 xml:space="preserve">Holt Bodinson </w:t>
      </w: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>Hunting and Shotgun Editor, GUNS</w:t>
      </w: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 w:rsidRPr="0028274B">
        <w:rPr>
          <w:rFonts w:ascii="Arial" w:hAnsi="Arial" w:cs="Arial"/>
          <w:bCs/>
          <w:shadow/>
          <w:sz w:val="28"/>
          <w:szCs w:val="28"/>
        </w:rPr>
        <w:t>Magazine Ammunition, Ballistics and Components</w:t>
      </w:r>
    </w:p>
    <w:p w:rsidR="00B941A5" w:rsidRDefault="003C775B" w:rsidP="00B941A5">
      <w:pPr>
        <w:tabs>
          <w:tab w:val="decimal" w:pos="5760"/>
        </w:tabs>
        <w:ind w:left="-360"/>
        <w:jc w:val="center"/>
        <w:rPr>
          <w:rFonts w:ascii="Arial" w:hAnsi="Arial" w:cs="Arial"/>
          <w:bCs/>
          <w:shadow/>
          <w:sz w:val="28"/>
          <w:szCs w:val="28"/>
        </w:rPr>
      </w:pPr>
      <w:r w:rsidRPr="003C775B">
        <w:rPr>
          <w:rFonts w:ascii="Arial" w:hAnsi="Arial" w:cs="Arial"/>
          <w:bCs/>
          <w:iCs/>
          <w:shadow/>
          <w:noProof/>
          <w:sz w:val="28"/>
          <w:szCs w:val="28"/>
        </w:rPr>
        <w:pict>
          <v:line id="_x0000_s1190" style="position:absolute;left:0;text-align:left;z-index:251679232" from="18pt,79.35pt" to="693pt,79.35pt" strokecolor="blue" strokeweight="4.5pt">
            <v:stroke linestyle="thickThin"/>
          </v:line>
        </w:pict>
      </w:r>
      <w:r>
        <w:rPr>
          <w:rFonts w:ascii="Arial" w:hAnsi="Arial" w:cs="Arial"/>
          <w:bCs/>
          <w:shadow/>
          <w:noProof/>
          <w:sz w:val="28"/>
          <w:szCs w:val="28"/>
        </w:rPr>
        <w:pict>
          <v:line id="_x0000_s1179" style="position:absolute;left:0;text-align:left;z-index:251675136" from="18pt,207.15pt" to="693pt,207.15pt" strokecolor="blue" strokeweight="4.5pt">
            <v:stroke linestyle="thinThick"/>
          </v:line>
        </w:pict>
      </w:r>
      <w:r w:rsidR="00B941A5">
        <w:rPr>
          <w:rFonts w:ascii="Arial" w:hAnsi="Arial" w:cs="Arial"/>
          <w:bCs/>
          <w:shadow/>
          <w:sz w:val="28"/>
          <w:szCs w:val="28"/>
        </w:rPr>
        <w:br w:type="page"/>
      </w:r>
      <w:r w:rsidRPr="003C775B">
        <w:rPr>
          <w:rFonts w:ascii="Arial" w:hAnsi="Arial" w:cs="Arial"/>
          <w:bCs/>
          <w:iCs/>
          <w:shadow/>
          <w:noProof/>
          <w:sz w:val="28"/>
          <w:szCs w:val="28"/>
        </w:rPr>
        <w:pict>
          <v:line id="_x0000_s1261" style="position:absolute;left:0;text-align:left;z-index:251693568;mso-wrap-edited:f" from="18pt,18pt" to="693pt,18pt" wrapcoords="-48 -2147483648 -48 -2147483648 10824 -2147483648 10824 -2147483648 21624 -2147483648 21624 -2147483648 -48 -2147483648" strokecolor="blue" strokeweight="4.5pt">
            <v:stroke linestyle="thickThin"/>
            <w10:wrap type="tight"/>
          </v:line>
        </w:pict>
      </w:r>
    </w:p>
    <w:p w:rsidR="00B941A5" w:rsidRDefault="003C775B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rFonts w:ascii="Arial" w:hAnsi="Arial" w:cs="Arial"/>
          <w:bCs/>
          <w:iCs/>
          <w:shadow/>
          <w:noProof/>
          <w:sz w:val="28"/>
          <w:szCs w:val="28"/>
        </w:rPr>
        <w:pict>
          <v:line id="_x0000_s1196" style="position:absolute;left:0;text-align:left;z-index:251682304" from="18pt,1.9pt" to="18pt,412.9pt" strokecolor="blue" strokeweight="4.5pt">
            <v:stroke linestyle="thinThick"/>
          </v:line>
        </w:pict>
      </w:r>
      <w:r w:rsidR="00B941A5"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Default="003C775B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rFonts w:ascii="Arial" w:hAnsi="Arial" w:cs="Arial"/>
          <w:bCs/>
          <w:iCs/>
          <w:shadow/>
          <w:noProof/>
          <w:sz w:val="28"/>
          <w:szCs w:val="28"/>
        </w:rPr>
        <w:pict>
          <v:line id="_x0000_s1191" style="position:absolute;left:0;text-align:left;flip:x;z-index:251680256" from="693pt,-32.2pt" to="693pt,372.8pt" strokecolor="blue" strokeweight="4.5pt">
            <v:stroke linestyle="thinThick"/>
          </v:line>
        </w:pict>
      </w:r>
    </w:p>
    <w:p w:rsidR="00B941A5" w:rsidRPr="00965E84" w:rsidRDefault="00B941A5" w:rsidP="00B941A5">
      <w:pPr>
        <w:ind w:left="1620"/>
        <w:rPr>
          <w:rFonts w:ascii="Arial" w:hAnsi="Arial" w:cs="Arial"/>
          <w:sz w:val="28"/>
          <w:szCs w:val="28"/>
        </w:rPr>
      </w:pPr>
      <w:r w:rsidRPr="00965E84">
        <w:rPr>
          <w:rFonts w:ascii="Arial" w:hAnsi="Arial" w:cs="Arial"/>
          <w:sz w:val="28"/>
          <w:szCs w:val="28"/>
        </w:rPr>
        <w:t>Everyone knows that the finest barrels lose their edge if they are not cleaned</w:t>
      </w:r>
      <w:r w:rsidRPr="00965E84">
        <w:rPr>
          <w:rFonts w:ascii="Arial" w:hAnsi="Arial" w:cs="Arial"/>
          <w:sz w:val="28"/>
          <w:szCs w:val="28"/>
        </w:rPr>
        <w:br/>
        <w:t xml:space="preserve">properly.  There are several reliable solvents available to </w:t>
      </w:r>
      <w:proofErr w:type="gramStart"/>
      <w:r w:rsidRPr="00965E84">
        <w:rPr>
          <w:rFonts w:ascii="Arial" w:hAnsi="Arial" w:cs="Arial"/>
          <w:sz w:val="28"/>
          <w:szCs w:val="28"/>
        </w:rPr>
        <w:t>shooters,</w:t>
      </w:r>
      <w:proofErr w:type="gramEnd"/>
      <w:r w:rsidRPr="00965E84">
        <w:rPr>
          <w:rFonts w:ascii="Arial" w:hAnsi="Arial" w:cs="Arial"/>
          <w:sz w:val="28"/>
          <w:szCs w:val="28"/>
        </w:rPr>
        <w:t xml:space="preserve"> some have</w:t>
      </w:r>
      <w:r w:rsidRPr="00965E84">
        <w:rPr>
          <w:rFonts w:ascii="Arial" w:hAnsi="Arial" w:cs="Arial"/>
          <w:sz w:val="28"/>
          <w:szCs w:val="28"/>
        </w:rPr>
        <w:br/>
        <w:t>been around for a long time.  They work, but they do not work as thoroughly or</w:t>
      </w:r>
      <w:r w:rsidRPr="00965E84">
        <w:rPr>
          <w:rFonts w:ascii="Arial" w:hAnsi="Arial" w:cs="Arial"/>
          <w:sz w:val="28"/>
          <w:szCs w:val="28"/>
        </w:rPr>
        <w:br/>
        <w:t>quickly as TM Solution - simple as that.  TM Solution has simplified my barrel</w:t>
      </w:r>
      <w:r w:rsidRPr="00965E84">
        <w:rPr>
          <w:rFonts w:ascii="Arial" w:hAnsi="Arial" w:cs="Arial"/>
          <w:sz w:val="28"/>
          <w:szCs w:val="28"/>
        </w:rPr>
        <w:br/>
        <w:t>cleaning for one reason - it goes after carbon residue fast and simultaneously</w:t>
      </w:r>
      <w:r w:rsidRPr="00965E84">
        <w:rPr>
          <w:rFonts w:ascii="Arial" w:hAnsi="Arial" w:cs="Arial"/>
          <w:sz w:val="28"/>
          <w:szCs w:val="28"/>
        </w:rPr>
        <w:br/>
        <w:t>works on any copper deposits under the carbon.  I only use one solvent now and</w:t>
      </w:r>
      <w:r w:rsidRPr="00965E84">
        <w:rPr>
          <w:rFonts w:ascii="Arial" w:hAnsi="Arial" w:cs="Arial"/>
          <w:sz w:val="28"/>
          <w:szCs w:val="28"/>
        </w:rPr>
        <w:br/>
        <w:t>I do not have to use a lot of it.  That is how well TM Solution works.  I am</w:t>
      </w:r>
      <w:r w:rsidRPr="00965E84">
        <w:rPr>
          <w:rFonts w:ascii="Arial" w:hAnsi="Arial" w:cs="Arial"/>
          <w:sz w:val="28"/>
          <w:szCs w:val="28"/>
        </w:rPr>
        <w:br/>
        <w:t xml:space="preserve">also a believer in Tom's other </w:t>
      </w:r>
      <w:proofErr w:type="gramStart"/>
      <w:r w:rsidRPr="00965E84">
        <w:rPr>
          <w:rFonts w:ascii="Arial" w:hAnsi="Arial" w:cs="Arial"/>
          <w:sz w:val="28"/>
          <w:szCs w:val="28"/>
        </w:rPr>
        <w:t>products,</w:t>
      </w:r>
      <w:proofErr w:type="gramEnd"/>
      <w:r w:rsidRPr="00965E84">
        <w:rPr>
          <w:rFonts w:ascii="Arial" w:hAnsi="Arial" w:cs="Arial"/>
          <w:sz w:val="28"/>
          <w:szCs w:val="28"/>
        </w:rPr>
        <w:t xml:space="preserve"> his oil and grease are as dependable</w:t>
      </w:r>
      <w:r w:rsidRPr="00965E84">
        <w:rPr>
          <w:rFonts w:ascii="Arial" w:hAnsi="Arial" w:cs="Arial"/>
          <w:sz w:val="28"/>
          <w:szCs w:val="28"/>
        </w:rPr>
        <w:br/>
        <w:t>as the solvent.  Thanks Tom.</w:t>
      </w:r>
      <w:r w:rsidRPr="00965E84">
        <w:rPr>
          <w:rFonts w:ascii="Arial" w:hAnsi="Arial" w:cs="Arial"/>
          <w:sz w:val="28"/>
          <w:szCs w:val="28"/>
        </w:rPr>
        <w:br/>
      </w:r>
      <w:r w:rsidRPr="00965E84">
        <w:rPr>
          <w:rFonts w:ascii="Arial" w:hAnsi="Arial" w:cs="Arial"/>
          <w:sz w:val="28"/>
          <w:szCs w:val="28"/>
        </w:rPr>
        <w:br/>
        <w:t xml:space="preserve"> </w:t>
      </w:r>
      <w:r w:rsidRPr="00965E84">
        <w:rPr>
          <w:rFonts w:ascii="Arial" w:hAnsi="Arial" w:cs="Arial"/>
          <w:sz w:val="28"/>
          <w:szCs w:val="28"/>
        </w:rPr>
        <w:br/>
        <w:t>Ian McMurchy</w:t>
      </w:r>
      <w:r w:rsidRPr="00965E84">
        <w:rPr>
          <w:rFonts w:ascii="Arial" w:hAnsi="Arial" w:cs="Arial"/>
          <w:sz w:val="28"/>
          <w:szCs w:val="28"/>
        </w:rPr>
        <w:br/>
        <w:t>Guns, Ammo and Optics Editor</w:t>
      </w:r>
      <w:r w:rsidRPr="00965E84">
        <w:rPr>
          <w:rFonts w:ascii="Arial" w:hAnsi="Arial" w:cs="Arial"/>
          <w:sz w:val="28"/>
          <w:szCs w:val="28"/>
        </w:rPr>
        <w:br/>
        <w:t>North American Hunter</w:t>
      </w:r>
    </w:p>
    <w:p w:rsidR="00B941A5" w:rsidRPr="00965E84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965E84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965E84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3C775B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  <w:r>
        <w:rPr>
          <w:rFonts w:ascii="Arial" w:hAnsi="Arial" w:cs="Arial"/>
          <w:bCs/>
          <w:shadow/>
          <w:noProof/>
          <w:sz w:val="28"/>
          <w:szCs w:val="28"/>
        </w:rPr>
        <w:pict>
          <v:line id="_x0000_s1192" style="position:absolute;left:0;text-align:left;flip:x;z-index:251681280" from="18pt,2.55pt" to="693pt,2.55pt" strokecolor="blue" strokeweight="4.5pt">
            <v:stroke linestyle="thickThin"/>
          </v:line>
        </w:pict>
      </w: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bCs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shadow/>
          <w:sz w:val="28"/>
          <w:szCs w:val="28"/>
        </w:rPr>
      </w:pPr>
    </w:p>
    <w:p w:rsidR="00B941A5" w:rsidRPr="0028274B" w:rsidRDefault="00B941A5" w:rsidP="00B941A5">
      <w:pPr>
        <w:tabs>
          <w:tab w:val="decimal" w:pos="5760"/>
        </w:tabs>
        <w:ind w:left="1440" w:right="1440"/>
        <w:rPr>
          <w:rFonts w:ascii="Arial" w:hAnsi="Arial" w:cs="Arial"/>
          <w:sz w:val="28"/>
          <w:szCs w:val="28"/>
        </w:rPr>
      </w:pPr>
    </w:p>
    <w:p w:rsidR="00B941A5" w:rsidRPr="0028274B" w:rsidRDefault="003C775B" w:rsidP="00B941A5">
      <w:pPr>
        <w:tabs>
          <w:tab w:val="decimal" w:pos="5760"/>
        </w:tabs>
        <w:ind w:left="1440" w:right="1440"/>
        <w:rPr>
          <w:rFonts w:ascii="Arial" w:hAnsi="Arial" w:cs="Arial"/>
          <w:sz w:val="28"/>
          <w:szCs w:val="28"/>
        </w:rPr>
      </w:pPr>
      <w:r w:rsidRPr="003C775B">
        <w:rPr>
          <w:bCs/>
          <w:shadow/>
          <w:noProof/>
          <w:sz w:val="16"/>
          <w:szCs w:val="16"/>
        </w:rPr>
        <w:pict>
          <v:line id="_x0000_s1149" style="position:absolute;left:0;text-align:left;flip:y;z-index:251660800" from="693pt,5.7pt" to="693pt,356.7pt" strokecolor="blue" strokeweight="4.5pt">
            <v:stroke linestyle="thinThick"/>
          </v:line>
        </w:pict>
      </w:r>
      <w:r w:rsidRPr="003C775B">
        <w:rPr>
          <w:bCs/>
          <w:shadow/>
          <w:noProof/>
          <w:sz w:val="16"/>
          <w:szCs w:val="16"/>
        </w:rPr>
        <w:pict>
          <v:line id="_x0000_s1148" style="position:absolute;left:0;text-align:left;z-index:251659776" from="18pt,7.1pt" to="18pt,356.7pt" strokecolor="blue" strokeweight="4.5pt">
            <v:stroke linestyle="thinThick"/>
          </v:line>
        </w:pict>
      </w:r>
    </w:p>
    <w:p w:rsidR="00B941A5" w:rsidRDefault="00B941A5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Pr="00D030B2" w:rsidRDefault="003C775B" w:rsidP="00B941A5">
      <w:pPr>
        <w:tabs>
          <w:tab w:val="decimal" w:pos="5760"/>
        </w:tabs>
        <w:ind w:left="-360"/>
        <w:rPr>
          <w:b/>
          <w:bCs/>
          <w:i/>
          <w:shadow/>
          <w:sz w:val="16"/>
          <w:szCs w:val="16"/>
          <w:u w:val="single"/>
        </w:rPr>
      </w:pPr>
      <w:r w:rsidRPr="003C775B">
        <w:rPr>
          <w:bCs/>
          <w:shadow/>
          <w:noProof/>
          <w:sz w:val="16"/>
          <w:szCs w:val="16"/>
        </w:rPr>
        <w:pict>
          <v:line id="_x0000_s1147" style="position:absolute;left:0;text-align:left;z-index:251658752" from="18pt,-41.2pt" to="693pt,-41.2pt" strokecolor="blue" strokeweight="4.5pt">
            <v:stroke linestyle="thinThick"/>
          </v:line>
        </w:pict>
      </w:r>
    </w:p>
    <w:p w:rsidR="00B941A5" w:rsidRPr="00B36D77" w:rsidRDefault="00B941A5" w:rsidP="00B941A5">
      <w:pPr>
        <w:ind w:left="1440" w:right="1440"/>
        <w:rPr>
          <w:rFonts w:ascii="Arial" w:hAnsi="Arial" w:cs="Arial"/>
          <w:bCs/>
          <w:i/>
          <w:iCs/>
          <w:shadow/>
          <w:sz w:val="28"/>
          <w:szCs w:val="28"/>
        </w:rPr>
      </w:pPr>
      <w:r w:rsidRPr="00B36D77">
        <w:rPr>
          <w:rFonts w:ascii="Arial" w:hAnsi="Arial" w:cs="Arial"/>
          <w:bCs/>
          <w:iCs/>
          <w:shadow/>
          <w:sz w:val="28"/>
          <w:szCs w:val="28"/>
        </w:rPr>
        <w:t>I thought I had used every barrel cleaning solution on the market, unti</w:t>
      </w:r>
      <w:r>
        <w:rPr>
          <w:rFonts w:ascii="Arial" w:hAnsi="Arial" w:cs="Arial"/>
          <w:bCs/>
          <w:iCs/>
          <w:shadow/>
          <w:sz w:val="28"/>
          <w:szCs w:val="28"/>
        </w:rPr>
        <w:t>l recently.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</w:t>
      </w:r>
      <w:r>
        <w:rPr>
          <w:rFonts w:ascii="Arial" w:hAnsi="Arial" w:cs="Arial"/>
          <w:bCs/>
          <w:iCs/>
          <w:shadow/>
          <w:sz w:val="28"/>
          <w:szCs w:val="28"/>
        </w:rPr>
        <w:t xml:space="preserve"> O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>n a nice day at the range</w:t>
      </w:r>
      <w:r>
        <w:rPr>
          <w:rFonts w:ascii="Arial" w:hAnsi="Arial" w:cs="Arial"/>
          <w:bCs/>
          <w:iCs/>
          <w:shadow/>
          <w:sz w:val="28"/>
          <w:szCs w:val="28"/>
        </w:rPr>
        <w:t>,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a fellow member offered me his TM Bore Cleaner to remove some visible copper streaks from one of my custom rifles that my myriad of cleaning solutions would not remove.  I figured it was just some more “snake oil in a bottle” until I put it on a patch and ran it through the rifle bore.</w:t>
      </w:r>
    </w:p>
    <w:p w:rsidR="00B941A5" w:rsidRPr="00B36D77" w:rsidRDefault="00B941A5" w:rsidP="00B941A5">
      <w:pPr>
        <w:ind w:left="2520" w:right="1440"/>
        <w:rPr>
          <w:rFonts w:ascii="Arial" w:hAnsi="Arial" w:cs="Arial"/>
          <w:bCs/>
          <w:i/>
          <w:iCs/>
          <w:shadow/>
          <w:sz w:val="28"/>
          <w:szCs w:val="28"/>
          <w:u w:val="single"/>
        </w:rPr>
      </w:pPr>
    </w:p>
    <w:p w:rsidR="00B941A5" w:rsidRPr="00B36D77" w:rsidRDefault="00B941A5" w:rsidP="00B941A5">
      <w:pPr>
        <w:ind w:left="1440" w:right="1440"/>
        <w:rPr>
          <w:rFonts w:ascii="Arial" w:hAnsi="Arial" w:cs="Arial"/>
          <w:bCs/>
          <w:iCs/>
          <w:shadow/>
          <w:sz w:val="28"/>
          <w:szCs w:val="28"/>
        </w:rPr>
      </w:pPr>
      <w:r w:rsidRPr="00B36D77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The solution is the most amazing bore cleaning</w:t>
      </w:r>
      <w:r w:rsidRPr="00B36D77">
        <w:rPr>
          <w:rFonts w:ascii="Arial" w:hAnsi="Arial" w:cs="Arial"/>
          <w:bCs/>
          <w:iCs/>
          <w:shadow/>
          <w:sz w:val="28"/>
          <w:szCs w:val="28"/>
          <w:u w:val="single"/>
        </w:rPr>
        <w:t xml:space="preserve"> </w:t>
      </w:r>
      <w:r w:rsidRPr="00B36D77">
        <w:rPr>
          <w:rFonts w:ascii="Arial" w:hAnsi="Arial" w:cs="Arial"/>
          <w:bCs/>
          <w:i/>
          <w:iCs/>
          <w:shadow/>
          <w:sz w:val="28"/>
          <w:szCs w:val="28"/>
          <w:u w:val="single"/>
        </w:rPr>
        <w:t>solution I have ever seen</w:t>
      </w:r>
      <w:r w:rsidRPr="00B36D77">
        <w:rPr>
          <w:rFonts w:ascii="Arial" w:hAnsi="Arial" w:cs="Arial"/>
          <w:bCs/>
          <w:iCs/>
          <w:shadow/>
          <w:sz w:val="28"/>
          <w:szCs w:val="28"/>
          <w:u w:val="single"/>
        </w:rPr>
        <w:t>.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It attacks carbon fouling like no other and it won’t quit until all of the carbon and copper is gone.  No more need for the vast array of cleaning solutions/solvents since your bore solution performs like it does.  Thanks for a fine product!!</w:t>
      </w:r>
    </w:p>
    <w:p w:rsidR="00B941A5" w:rsidRPr="00B36D77" w:rsidRDefault="00B941A5" w:rsidP="00B941A5">
      <w:pPr>
        <w:ind w:left="1440" w:right="1440"/>
        <w:rPr>
          <w:rFonts w:ascii="Arial" w:hAnsi="Arial" w:cs="Arial"/>
          <w:bCs/>
          <w:iCs/>
          <w:shadow/>
          <w:sz w:val="28"/>
          <w:szCs w:val="28"/>
        </w:rPr>
      </w:pPr>
    </w:p>
    <w:p w:rsidR="00B941A5" w:rsidRPr="00B36D77" w:rsidRDefault="00B941A5" w:rsidP="00B941A5">
      <w:pPr>
        <w:ind w:left="540" w:right="1440"/>
        <w:rPr>
          <w:rFonts w:ascii="Arial" w:hAnsi="Arial" w:cs="Arial"/>
          <w:bCs/>
          <w:iCs/>
          <w:shadow/>
          <w:sz w:val="28"/>
          <w:szCs w:val="28"/>
        </w:rPr>
      </w:pP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       </w:t>
      </w:r>
      <w:r>
        <w:rPr>
          <w:rFonts w:ascii="Arial" w:hAnsi="Arial" w:cs="Arial"/>
          <w:bCs/>
          <w:iCs/>
          <w:shadow/>
          <w:sz w:val="28"/>
          <w:szCs w:val="28"/>
        </w:rPr>
        <w:t xml:space="preserve">    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>Dave Poske</w:t>
      </w:r>
    </w:p>
    <w:p w:rsidR="00B941A5" w:rsidRPr="00B36D77" w:rsidRDefault="00B941A5" w:rsidP="00B941A5">
      <w:pPr>
        <w:ind w:left="540" w:right="1440"/>
        <w:rPr>
          <w:rFonts w:ascii="Arial" w:hAnsi="Arial" w:cs="Arial"/>
          <w:bCs/>
          <w:iCs/>
          <w:shadow/>
          <w:sz w:val="28"/>
          <w:szCs w:val="28"/>
        </w:rPr>
      </w:pP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      </w:t>
      </w:r>
      <w:r>
        <w:rPr>
          <w:rFonts w:ascii="Arial" w:hAnsi="Arial" w:cs="Arial"/>
          <w:bCs/>
          <w:iCs/>
          <w:shadow/>
          <w:sz w:val="28"/>
          <w:szCs w:val="28"/>
        </w:rPr>
        <w:t xml:space="preserve">    </w:t>
      </w:r>
      <w:r w:rsidRPr="00B36D77">
        <w:rPr>
          <w:rFonts w:ascii="Arial" w:hAnsi="Arial" w:cs="Arial"/>
          <w:bCs/>
          <w:iCs/>
          <w:shadow/>
          <w:sz w:val="28"/>
          <w:szCs w:val="28"/>
        </w:rPr>
        <w:t xml:space="preserve"> Dave Poske’s Performance Parts, Parkersburg, WV</w:t>
      </w:r>
    </w:p>
    <w:p w:rsidR="00B941A5" w:rsidRPr="00B36D77" w:rsidRDefault="003C775B" w:rsidP="00B941A5">
      <w:pPr>
        <w:ind w:left="1440" w:right="1440"/>
        <w:rPr>
          <w:rFonts w:ascii="Arial" w:hAnsi="Arial" w:cs="Arial"/>
          <w:bCs/>
          <w:iCs/>
          <w:shadow/>
          <w:sz w:val="28"/>
          <w:szCs w:val="28"/>
        </w:rPr>
      </w:pPr>
      <w:r>
        <w:rPr>
          <w:rFonts w:ascii="Arial" w:hAnsi="Arial" w:cs="Arial"/>
          <w:bCs/>
          <w:iCs/>
          <w:shadow/>
          <w:noProof/>
          <w:sz w:val="28"/>
          <w:szCs w:val="28"/>
        </w:rPr>
        <w:pict>
          <v:line id="_x0000_s1155" style="position:absolute;left:0;text-align:left;flip:y;z-index:251661824" from="18pt,9.7pt" to="696.6pt,9.7pt" strokecolor="blue" strokeweight="4.5pt">
            <v:stroke linestyle="thinThick"/>
          </v:line>
        </w:pict>
      </w:r>
    </w:p>
    <w:p w:rsidR="00B941A5" w:rsidRDefault="00B941A5" w:rsidP="00B941A5">
      <w:pPr>
        <w:tabs>
          <w:tab w:val="decimal" w:pos="5760"/>
        </w:tabs>
        <w:ind w:left="-360"/>
        <w:jc w:val="center"/>
        <w:rPr>
          <w:rFonts w:ascii="Arial" w:hAnsi="Arial" w:cs="Arial"/>
          <w:bCs/>
          <w:iCs/>
          <w:shadow/>
          <w:sz w:val="28"/>
          <w:szCs w:val="28"/>
        </w:rPr>
      </w:pPr>
      <w:r w:rsidRPr="00B36D77">
        <w:rPr>
          <w:rFonts w:ascii="Arial" w:hAnsi="Arial" w:cs="Arial"/>
          <w:bCs/>
          <w:iCs/>
          <w:shadow/>
          <w:sz w:val="28"/>
          <w:szCs w:val="28"/>
        </w:rPr>
        <w:br w:type="page"/>
      </w:r>
    </w:p>
    <w:p w:rsidR="00B941A5" w:rsidRDefault="00B941A5" w:rsidP="00B941A5">
      <w:pPr>
        <w:tabs>
          <w:tab w:val="decimal" w:pos="5760"/>
        </w:tabs>
        <w:ind w:left="-360"/>
        <w:jc w:val="center"/>
        <w:rPr>
          <w:b/>
          <w:bCs/>
          <w:i/>
          <w:shadow/>
          <w:sz w:val="56"/>
          <w:szCs w:val="56"/>
          <w:u w:val="single"/>
        </w:rPr>
      </w:pPr>
      <w:r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Pr="00D030B2" w:rsidRDefault="003C775B" w:rsidP="00B941A5">
      <w:pPr>
        <w:tabs>
          <w:tab w:val="decimal" w:pos="5760"/>
        </w:tabs>
        <w:ind w:left="-360"/>
        <w:rPr>
          <w:b/>
          <w:bCs/>
          <w:i/>
          <w:shadow/>
          <w:sz w:val="16"/>
          <w:szCs w:val="16"/>
          <w:u w:val="single"/>
        </w:rPr>
      </w:pPr>
      <w:r w:rsidRPr="003C775B">
        <w:rPr>
          <w:bCs/>
          <w:shadow/>
          <w:noProof/>
          <w:sz w:val="16"/>
          <w:szCs w:val="16"/>
        </w:rPr>
        <w:pict>
          <v:line id="_x0000_s1157" style="position:absolute;left:0;text-align:left;z-index:251663872" from="18pt,-41.2pt" to="18pt,390.8pt" strokecolor="blue" strokeweight="4.5pt">
            <v:stroke linestyle="thinThick"/>
          </v:line>
        </w:pict>
      </w:r>
      <w:r w:rsidRPr="003C775B">
        <w:rPr>
          <w:bCs/>
          <w:shadow/>
          <w:noProof/>
          <w:sz w:val="16"/>
          <w:szCs w:val="16"/>
        </w:rPr>
        <w:pict>
          <v:line id="_x0000_s1158" style="position:absolute;left:0;text-align:left;flip:y;z-index:251664896" from="693pt,-41.2pt" to="693pt,390.8pt" strokecolor="blue" strokeweight="4.5pt">
            <v:stroke linestyle="thinThick"/>
          </v:line>
        </w:pict>
      </w:r>
      <w:r w:rsidRPr="003C775B">
        <w:rPr>
          <w:bCs/>
          <w:shadow/>
          <w:noProof/>
          <w:sz w:val="16"/>
          <w:szCs w:val="16"/>
        </w:rPr>
        <w:pict>
          <v:line id="_x0000_s1156" style="position:absolute;left:0;text-align:left;z-index:251662848" from="18pt,-41.2pt" to="693pt,-41.2pt" strokecolor="blue" strokeweight="4.5pt">
            <v:stroke linestyle="thinThick"/>
          </v:line>
        </w:pict>
      </w:r>
    </w:p>
    <w:p w:rsidR="00B941A5" w:rsidRPr="00CC4C6A" w:rsidRDefault="00B941A5" w:rsidP="00B941A5">
      <w:pPr>
        <w:ind w:left="2160"/>
      </w:pP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> </w:t>
      </w: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>    </w:t>
      </w:r>
      <w:r w:rsidRPr="003157E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157E9">
        <w:rPr>
          <w:rFonts w:ascii="Arial" w:hAnsi="Arial" w:cs="Arial"/>
          <w:sz w:val="28"/>
          <w:szCs w:val="28"/>
        </w:rPr>
        <w:t xml:space="preserve"> As you know I have been building Bench Rest rifles and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m</w:t>
      </w:r>
      <w:r w:rsidRPr="003157E9">
        <w:rPr>
          <w:rFonts w:ascii="Arial" w:hAnsi="Arial" w:cs="Arial"/>
          <w:sz w:val="28"/>
          <w:szCs w:val="28"/>
        </w:rPr>
        <w:t>atch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grade barrels since 1979 and have used every solvent to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come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along. Your TM solvent is the best I have ever used. It is,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without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a doubt, the best carbon remover I have ever used and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works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just great on copper. I, along with other barrel makers, will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tell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you that if a solvent removes the carbon fouling, copper removal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sz w:val="28"/>
          <w:szCs w:val="28"/>
        </w:rPr>
        <w:t>is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practically automatic. I feel that TM is the only solvent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>(</w:t>
      </w:r>
      <w:proofErr w:type="gramStart"/>
      <w:r w:rsidRPr="003157E9">
        <w:rPr>
          <w:rFonts w:ascii="Arial" w:hAnsi="Arial" w:cs="Arial"/>
          <w:sz w:val="28"/>
          <w:szCs w:val="28"/>
        </w:rPr>
        <w:t>except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for plain old Hoppes) that is safe when left in the bore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any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length of time. </w:t>
      </w: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157E9">
        <w:rPr>
          <w:rFonts w:ascii="Arial" w:hAnsi="Arial" w:cs="Arial"/>
          <w:sz w:val="28"/>
          <w:szCs w:val="28"/>
        </w:rPr>
        <w:t xml:space="preserve">Every customer that I have given it to has said the same thing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and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they return to buy more. </w:t>
      </w: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157E9">
        <w:rPr>
          <w:rFonts w:ascii="Arial" w:hAnsi="Arial" w:cs="Arial"/>
          <w:sz w:val="28"/>
          <w:szCs w:val="28"/>
        </w:rPr>
        <w:t xml:space="preserve">My customers come first. I owe it to them to recommend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products</w:t>
      </w:r>
      <w:proofErr w:type="gramEnd"/>
      <w:r w:rsidRPr="003157E9">
        <w:rPr>
          <w:rFonts w:ascii="Arial" w:hAnsi="Arial" w:cs="Arial"/>
          <w:sz w:val="28"/>
          <w:szCs w:val="28"/>
        </w:rPr>
        <w:t xml:space="preserve"> that I think are best. Your </w:t>
      </w:r>
      <w:r w:rsidRPr="003157E9">
        <w:rPr>
          <w:rFonts w:ascii="Arial" w:hAnsi="Arial" w:cs="Arial"/>
          <w:i/>
          <w:sz w:val="28"/>
          <w:szCs w:val="28"/>
        </w:rPr>
        <w:t>TM solution</w:t>
      </w:r>
      <w:r w:rsidRPr="003157E9">
        <w:rPr>
          <w:rFonts w:ascii="Arial" w:hAnsi="Arial" w:cs="Arial"/>
          <w:sz w:val="28"/>
          <w:szCs w:val="28"/>
        </w:rPr>
        <w:t xml:space="preserve"> solvent is, in my </w:t>
      </w: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proofErr w:type="gramStart"/>
      <w:r w:rsidRPr="003157E9">
        <w:rPr>
          <w:rFonts w:ascii="Arial" w:hAnsi="Arial" w:cs="Arial"/>
          <w:sz w:val="28"/>
          <w:szCs w:val="28"/>
        </w:rPr>
        <w:t>opinion</w:t>
      </w:r>
      <w:proofErr w:type="gramEnd"/>
      <w:r w:rsidRPr="003157E9">
        <w:rPr>
          <w:rFonts w:ascii="Arial" w:hAnsi="Arial" w:cs="Arial"/>
          <w:sz w:val="28"/>
          <w:szCs w:val="28"/>
        </w:rPr>
        <w:t>, just that.</w:t>
      </w: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>Best regards,</w:t>
      </w:r>
    </w:p>
    <w:p w:rsidR="00B941A5" w:rsidRPr="003157E9" w:rsidRDefault="00B941A5" w:rsidP="00B941A5">
      <w:pPr>
        <w:ind w:left="1440"/>
        <w:rPr>
          <w:rFonts w:ascii="Arial" w:hAnsi="Arial" w:cs="Arial"/>
          <w:sz w:val="28"/>
          <w:szCs w:val="28"/>
        </w:rPr>
      </w:pPr>
    </w:p>
    <w:p w:rsidR="00B941A5" w:rsidRPr="003157E9" w:rsidRDefault="00B941A5" w:rsidP="00B941A5">
      <w:pPr>
        <w:ind w:left="1440" w:firstLine="720"/>
        <w:rPr>
          <w:rFonts w:ascii="Arial" w:hAnsi="Arial" w:cs="Arial"/>
          <w:sz w:val="28"/>
          <w:szCs w:val="28"/>
        </w:rPr>
      </w:pPr>
      <w:r w:rsidRPr="003157E9">
        <w:rPr>
          <w:rFonts w:ascii="Arial" w:hAnsi="Arial" w:cs="Arial"/>
          <w:sz w:val="28"/>
          <w:szCs w:val="28"/>
        </w:rPr>
        <w:t>Clay Spencer</w:t>
      </w:r>
      <w:r>
        <w:rPr>
          <w:rFonts w:ascii="Arial" w:hAnsi="Arial" w:cs="Arial"/>
          <w:sz w:val="28"/>
          <w:szCs w:val="28"/>
        </w:rPr>
        <w:t xml:space="preserve"> – Spencer Rifle Barrels – Scottsville, Virginia</w:t>
      </w:r>
    </w:p>
    <w:p w:rsidR="00B941A5" w:rsidRDefault="003C775B" w:rsidP="00B941A5">
      <w:pPr>
        <w:ind w:left="1440"/>
        <w:rPr>
          <w:sz w:val="40"/>
          <w:szCs w:val="40"/>
        </w:rPr>
      </w:pPr>
      <w:r w:rsidRPr="003C775B">
        <w:rPr>
          <w:rFonts w:ascii="Arial" w:hAnsi="Arial" w:cs="Arial"/>
          <w:noProof/>
          <w:sz w:val="28"/>
          <w:szCs w:val="28"/>
        </w:rPr>
        <w:pict>
          <v:line id="_x0000_s1164" style="position:absolute;left:0;text-align:left;z-index:251665920" from="18pt,61.95pt" to="693pt,61.95pt" strokecolor="blue" strokeweight="4.5pt">
            <v:stroke linestyle="thinThick"/>
          </v:line>
        </w:pict>
      </w:r>
      <w:r w:rsidR="00B941A5" w:rsidRPr="003157E9">
        <w:rPr>
          <w:rFonts w:ascii="Arial" w:hAnsi="Arial" w:cs="Arial"/>
          <w:sz w:val="28"/>
          <w:szCs w:val="28"/>
        </w:rPr>
        <w:br w:type="page"/>
      </w:r>
      <w:r w:rsidR="00B941A5">
        <w:rPr>
          <w:sz w:val="40"/>
          <w:szCs w:val="40"/>
        </w:rPr>
        <w:t xml:space="preserve">                                       </w:t>
      </w:r>
    </w:p>
    <w:p w:rsidR="00B941A5" w:rsidRDefault="003C775B" w:rsidP="00B941A5">
      <w:pPr>
        <w:ind w:left="1440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noProof/>
          <w:sz w:val="40"/>
          <w:szCs w:val="40"/>
        </w:rPr>
        <w:pict>
          <v:line id="_x0000_s1169" style="position:absolute;left:0;text-align:left;z-index:251668992" from="684pt,-9pt" to="687.6pt,351.4pt" strokecolor="blue" strokeweight="4.5pt">
            <v:stroke linestyle="thinThick"/>
          </v:line>
        </w:pict>
      </w:r>
      <w:r w:rsidRPr="003C775B">
        <w:rPr>
          <w:noProof/>
          <w:sz w:val="40"/>
          <w:szCs w:val="40"/>
        </w:rPr>
        <w:pict>
          <v:line id="_x0000_s1168" style="position:absolute;left:0;text-align:left;z-index:251667968" from="18pt,-9pt" to="21.6pt,351.4pt" strokecolor="blue" strokeweight="4.5pt">
            <v:stroke linestyle="thinThick"/>
          </v:line>
        </w:pict>
      </w:r>
      <w:r w:rsidR="00B941A5">
        <w:rPr>
          <w:sz w:val="40"/>
          <w:szCs w:val="40"/>
        </w:rPr>
        <w:t xml:space="preserve">                                   </w:t>
      </w:r>
      <w:r w:rsidR="00B941A5"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Default="003C775B" w:rsidP="00B941A5">
      <w:pPr>
        <w:ind w:left="1440"/>
        <w:rPr>
          <w:sz w:val="40"/>
          <w:szCs w:val="40"/>
        </w:rPr>
      </w:pPr>
      <w:r>
        <w:rPr>
          <w:noProof/>
          <w:sz w:val="40"/>
          <w:szCs w:val="40"/>
        </w:rPr>
        <w:pict>
          <v:line id="_x0000_s1167" style="position:absolute;left:0;text-align:left;z-index:251666944" from="18pt,-41.2pt" to="684pt,-41.2pt" strokecolor="blue" strokeweight="4.5pt">
            <v:stroke linestyle="thinThick"/>
          </v:line>
        </w:pic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ab/>
      </w:r>
      <w:r w:rsidRPr="003157E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I had a new barrel at the time I got the TM Solution. With an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unfired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barrel and a new solvent, why not use it exclusively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with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this barrel. That is what I did, and I must say that the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r w:rsidRPr="003157E9">
        <w:rPr>
          <w:rFonts w:ascii="Arial" w:hAnsi="Arial" w:cs="Arial"/>
          <w:bCs/>
          <w:sz w:val="28"/>
          <w:szCs w:val="28"/>
        </w:rPr>
        <w:t>Broughton barrel did not copper at all. I cleaned the barrel with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the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new solvent before firing the first round, and I have not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had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a copper-fouling problem since round one. Equally impressive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is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its ability to remove carbon. This new product </w:t>
      </w:r>
      <w:r w:rsidRPr="00F636C1">
        <w:rPr>
          <w:rFonts w:ascii="Arial" w:hAnsi="Arial" w:cs="Arial"/>
          <w:b/>
          <w:bCs/>
          <w:i/>
          <w:sz w:val="28"/>
          <w:szCs w:val="28"/>
          <w:u w:val="single"/>
        </w:rPr>
        <w:t>is amazing</w:t>
      </w:r>
      <w:r w:rsidRPr="003157E9">
        <w:rPr>
          <w:rFonts w:ascii="Arial" w:hAnsi="Arial" w:cs="Arial"/>
          <w:bCs/>
          <w:sz w:val="28"/>
          <w:szCs w:val="28"/>
        </w:rPr>
        <w:t xml:space="preserve"> in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its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ability to remove this black, accuracy-robbing demon. I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checked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an old barrel after cleaning (with TM) with a borescope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and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it failed to show the “black top road” carbon of most barrels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with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 1500 rounds (like this one has). When I received this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product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 xml:space="preserve">, I must confess that I said to myself … “Another bore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sz w:val="28"/>
          <w:szCs w:val="28"/>
        </w:rPr>
        <w:t>solvent</w:t>
      </w:r>
      <w:proofErr w:type="gramEnd"/>
      <w:r w:rsidRPr="003157E9">
        <w:rPr>
          <w:rFonts w:ascii="Arial" w:hAnsi="Arial" w:cs="Arial"/>
          <w:bCs/>
          <w:sz w:val="28"/>
          <w:szCs w:val="28"/>
        </w:rPr>
        <w:t>; don’t we have enough now?” After using it for three months,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i/>
          <w:sz w:val="28"/>
          <w:szCs w:val="28"/>
          <w:u w:val="single"/>
        </w:rPr>
      </w:pPr>
      <w:r w:rsidRPr="003157E9">
        <w:rPr>
          <w:rFonts w:ascii="Arial" w:hAnsi="Arial" w:cs="Arial"/>
          <w:bCs/>
          <w:sz w:val="28"/>
          <w:szCs w:val="28"/>
        </w:rPr>
        <w:t xml:space="preserve">  </w:t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 w:rsidRPr="003157E9">
        <w:rPr>
          <w:rFonts w:ascii="Arial" w:hAnsi="Arial" w:cs="Arial"/>
          <w:bCs/>
          <w:sz w:val="28"/>
          <w:szCs w:val="28"/>
        </w:rPr>
        <w:t xml:space="preserve"> I must say it is my most-used solvent. </w:t>
      </w:r>
      <w:r w:rsidRPr="003157E9">
        <w:rPr>
          <w:rFonts w:ascii="Arial" w:hAnsi="Arial" w:cs="Arial"/>
          <w:bCs/>
          <w:i/>
          <w:sz w:val="28"/>
          <w:szCs w:val="28"/>
          <w:u w:val="single"/>
        </w:rPr>
        <w:t xml:space="preserve">I can recommend this </w:t>
      </w:r>
    </w:p>
    <w:p w:rsidR="00B941A5" w:rsidRPr="003157E9" w:rsidRDefault="00B941A5" w:rsidP="00B941A5">
      <w:pPr>
        <w:ind w:left="720"/>
        <w:jc w:val="both"/>
        <w:rPr>
          <w:rFonts w:ascii="Arial" w:hAnsi="Arial" w:cs="Arial"/>
          <w:bCs/>
          <w:i/>
          <w:sz w:val="28"/>
          <w:szCs w:val="28"/>
          <w:u w:val="single"/>
        </w:rPr>
      </w:pPr>
      <w:r w:rsidRPr="003157E9">
        <w:rPr>
          <w:rFonts w:ascii="Arial" w:hAnsi="Arial" w:cs="Arial"/>
          <w:bCs/>
          <w:i/>
          <w:sz w:val="28"/>
          <w:szCs w:val="28"/>
        </w:rPr>
        <w:t xml:space="preserve"> </w:t>
      </w:r>
      <w:r>
        <w:rPr>
          <w:rFonts w:ascii="Arial" w:hAnsi="Arial" w:cs="Arial"/>
          <w:bCs/>
          <w:i/>
          <w:sz w:val="28"/>
          <w:szCs w:val="28"/>
        </w:rPr>
        <w:tab/>
      </w:r>
      <w:r>
        <w:rPr>
          <w:rFonts w:ascii="Arial" w:hAnsi="Arial" w:cs="Arial"/>
          <w:bCs/>
          <w:i/>
          <w:sz w:val="28"/>
          <w:szCs w:val="28"/>
        </w:rPr>
        <w:tab/>
      </w:r>
      <w:r>
        <w:rPr>
          <w:rFonts w:ascii="Arial" w:hAnsi="Arial" w:cs="Arial"/>
          <w:bCs/>
          <w:i/>
          <w:sz w:val="28"/>
          <w:szCs w:val="28"/>
        </w:rPr>
        <w:tab/>
      </w:r>
      <w:r w:rsidRPr="003157E9">
        <w:rPr>
          <w:rFonts w:ascii="Arial" w:hAnsi="Arial" w:cs="Arial"/>
          <w:bCs/>
          <w:i/>
          <w:sz w:val="28"/>
          <w:szCs w:val="28"/>
        </w:rPr>
        <w:t xml:space="preserve"> </w:t>
      </w:r>
      <w:proofErr w:type="gramStart"/>
      <w:r w:rsidRPr="003157E9">
        <w:rPr>
          <w:rFonts w:ascii="Arial" w:hAnsi="Arial" w:cs="Arial"/>
          <w:bCs/>
          <w:i/>
          <w:sz w:val="28"/>
          <w:szCs w:val="28"/>
          <w:u w:val="single"/>
        </w:rPr>
        <w:t>product</w:t>
      </w:r>
      <w:proofErr w:type="gramEnd"/>
      <w:r w:rsidRPr="003157E9">
        <w:rPr>
          <w:rFonts w:ascii="Arial" w:hAnsi="Arial" w:cs="Arial"/>
          <w:bCs/>
          <w:i/>
          <w:sz w:val="28"/>
          <w:szCs w:val="28"/>
          <w:u w:val="single"/>
        </w:rPr>
        <w:t xml:space="preserve"> without reservation. </w:t>
      </w:r>
    </w:p>
    <w:p w:rsidR="00B941A5" w:rsidRPr="003157E9" w:rsidRDefault="00B941A5" w:rsidP="00B941A5">
      <w:pPr>
        <w:ind w:left="1800"/>
        <w:jc w:val="both"/>
        <w:rPr>
          <w:rFonts w:ascii="Arial" w:hAnsi="Arial" w:cs="Arial"/>
          <w:bCs/>
          <w:sz w:val="28"/>
          <w:szCs w:val="28"/>
        </w:rPr>
      </w:pPr>
    </w:p>
    <w:p w:rsidR="00B941A5" w:rsidRPr="003157E9" w:rsidRDefault="00B941A5" w:rsidP="00B941A5">
      <w:pPr>
        <w:ind w:left="2340" w:firstLine="54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>James Mock</w:t>
      </w:r>
    </w:p>
    <w:p w:rsidR="00B941A5" w:rsidRPr="003157E9" w:rsidRDefault="00B941A5" w:rsidP="00B941A5">
      <w:pPr>
        <w:ind w:left="2340" w:firstLine="540"/>
        <w:jc w:val="both"/>
        <w:rPr>
          <w:rFonts w:ascii="Arial" w:hAnsi="Arial" w:cs="Arial"/>
          <w:bCs/>
          <w:sz w:val="28"/>
          <w:szCs w:val="28"/>
        </w:rPr>
      </w:pPr>
      <w:r w:rsidRPr="003157E9">
        <w:rPr>
          <w:rFonts w:ascii="Arial" w:hAnsi="Arial" w:cs="Arial"/>
          <w:bCs/>
          <w:sz w:val="28"/>
          <w:szCs w:val="28"/>
        </w:rPr>
        <w:t>Precision Shooting Magazine</w:t>
      </w:r>
    </w:p>
    <w:p w:rsidR="00B941A5" w:rsidRDefault="003C775B" w:rsidP="00B941A5">
      <w:pPr>
        <w:rPr>
          <w:sz w:val="40"/>
          <w:szCs w:val="40"/>
        </w:rPr>
      </w:pPr>
      <w:r w:rsidRPr="003C775B">
        <w:rPr>
          <w:rFonts w:ascii="Arial" w:hAnsi="Arial" w:cs="Arial"/>
          <w:noProof/>
          <w:sz w:val="28"/>
          <w:szCs w:val="28"/>
        </w:rPr>
        <w:pict>
          <v:line id="_x0000_s1170" style="position:absolute;z-index:251670016" from="21.6pt,6.45pt" to="687.6pt,6.45pt" strokecolor="blue" strokeweight="4.5pt">
            <v:stroke linestyle="thinThick"/>
          </v:line>
        </w:pict>
      </w:r>
      <w:r w:rsidR="00B941A5" w:rsidRPr="003157E9">
        <w:rPr>
          <w:rFonts w:ascii="Arial" w:hAnsi="Arial" w:cs="Arial"/>
          <w:sz w:val="28"/>
          <w:szCs w:val="28"/>
        </w:rPr>
        <w:br w:type="page"/>
      </w:r>
      <w:r w:rsidR="00B941A5">
        <w:rPr>
          <w:sz w:val="40"/>
          <w:szCs w:val="40"/>
        </w:rPr>
        <w:t xml:space="preserve">                                                </w:t>
      </w:r>
    </w:p>
    <w:p w:rsidR="00B941A5" w:rsidRDefault="003C775B" w:rsidP="00B941A5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line id="_x0000_s1199" style="position:absolute;z-index:251685376" from="693pt,3pt" to="693pt,508pt" strokecolor="blue" strokeweight="4.5pt">
            <v:stroke linestyle="thinThick"/>
          </v:line>
        </w:pict>
      </w:r>
      <w:r>
        <w:rPr>
          <w:noProof/>
          <w:sz w:val="40"/>
          <w:szCs w:val="40"/>
        </w:rPr>
        <w:pict>
          <v:line id="_x0000_s1198" style="position:absolute;z-index:251684352" from="-9pt,3pt" to="-9pt,508pt" strokecolor="blue" strokeweight="4.5pt">
            <v:stroke linestyle="thinThick"/>
          </v:line>
        </w:pict>
      </w:r>
      <w:r w:rsidR="00B941A5">
        <w:rPr>
          <w:sz w:val="40"/>
          <w:szCs w:val="40"/>
        </w:rPr>
        <w:t xml:space="preserve">                                                </w:t>
      </w:r>
      <w:r w:rsidR="00B941A5"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Default="003C775B" w:rsidP="00B941A5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line id="_x0000_s1197" style="position:absolute;z-index:251683328" from="-9pt,-32.2pt" to="693pt,-32.2pt" strokecolor="blue" strokeweight="4.5pt">
            <v:stroke linestyle="thinThick"/>
          </v:line>
        </w:pict>
      </w:r>
    </w:p>
    <w:p w:rsidR="00B941A5" w:rsidRPr="00B4645E" w:rsidRDefault="00B941A5" w:rsidP="00B941A5">
      <w:pPr>
        <w:ind w:left="720"/>
        <w:rPr>
          <w:rStyle w:val="Strong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Recently I purchased a 16 oz bottle TM Bore Cleaning Solvent from Sinclair                        International.   I think in the past fifty years I've tried just about every firearm</w:t>
      </w:r>
    </w:p>
    <w:p w:rsidR="00B941A5" w:rsidRPr="00B4645E" w:rsidRDefault="00B941A5" w:rsidP="00B941A5">
      <w:pPr>
        <w:ind w:firstLine="720"/>
        <w:rPr>
          <w:rFonts w:ascii="Arial" w:hAnsi="Arial" w:cs="Arial"/>
          <w:color w:val="000000"/>
          <w:sz w:val="34"/>
          <w:szCs w:val="34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bore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cleaning product that's been on the market.</w:t>
      </w:r>
    </w:p>
    <w:p w:rsidR="00B941A5" w:rsidRPr="00B4645E" w:rsidRDefault="00B941A5" w:rsidP="00B941A5">
      <w:pPr>
        <w:rPr>
          <w:rFonts w:ascii="Arial" w:hAnsi="Arial" w:cs="Arial"/>
          <w:color w:val="000000"/>
          <w:sz w:val="34"/>
          <w:szCs w:val="34"/>
        </w:rPr>
      </w:pPr>
      <w:r w:rsidRPr="00B4645E">
        <w:rPr>
          <w:rFonts w:ascii="Arial" w:hAnsi="Arial" w:cs="Arial"/>
          <w:color w:val="000000"/>
          <w:sz w:val="34"/>
          <w:szCs w:val="34"/>
        </w:rPr>
        <w:t> </w:t>
      </w:r>
    </w:p>
    <w:p w:rsidR="00B941A5" w:rsidRPr="00B4645E" w:rsidRDefault="00B941A5" w:rsidP="00B941A5">
      <w:pPr>
        <w:ind w:firstLine="720"/>
        <w:rPr>
          <w:rStyle w:val="Strong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Since I started using TM solvent I feel that I have found the perfect all around</w:t>
      </w:r>
    </w:p>
    <w:p w:rsidR="00B941A5" w:rsidRPr="00B4645E" w:rsidRDefault="00B941A5" w:rsidP="00B941A5">
      <w:pPr>
        <w:ind w:firstLine="720"/>
        <w:rPr>
          <w:rStyle w:val="Strong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bore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cleaner!   It's not only does a great job getting the powder fouling out of</w:t>
      </w:r>
    </w:p>
    <w:p w:rsidR="00B941A5" w:rsidRPr="00B4645E" w:rsidRDefault="00B941A5" w:rsidP="00B941A5">
      <w:pPr>
        <w:ind w:firstLine="720"/>
        <w:rPr>
          <w:rFonts w:ascii="Arial" w:hAnsi="Arial" w:cs="Arial"/>
          <w:color w:val="000000"/>
          <w:sz w:val="34"/>
          <w:szCs w:val="34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a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barrel, it's the best copper remover I've found!</w:t>
      </w:r>
    </w:p>
    <w:p w:rsidR="00B941A5" w:rsidRPr="00B4645E" w:rsidRDefault="00B941A5" w:rsidP="00B941A5">
      <w:pPr>
        <w:rPr>
          <w:rFonts w:ascii="Arial" w:hAnsi="Arial" w:cs="Arial"/>
          <w:color w:val="000000"/>
          <w:sz w:val="34"/>
          <w:szCs w:val="34"/>
        </w:rPr>
      </w:pPr>
      <w:r w:rsidRPr="00B4645E">
        <w:rPr>
          <w:rFonts w:ascii="Arial" w:hAnsi="Arial" w:cs="Arial"/>
          <w:color w:val="000000"/>
          <w:sz w:val="34"/>
          <w:szCs w:val="34"/>
        </w:rPr>
        <w:t> </w:t>
      </w:r>
    </w:p>
    <w:p w:rsidR="00B941A5" w:rsidRPr="00B4645E" w:rsidRDefault="00B941A5" w:rsidP="00B941A5">
      <w:pPr>
        <w:ind w:left="720"/>
        <w:rPr>
          <w:rStyle w:val="Strong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My cleaning method now is to use Tm Solvent at the range immediately after shooting while the barrel is still warm using normal cleaning procedures.  I </w:t>
      </w:r>
    </w:p>
    <w:p w:rsidR="00B941A5" w:rsidRPr="00B4645E" w:rsidRDefault="00B941A5" w:rsidP="00B941A5">
      <w:pPr>
        <w:ind w:firstLine="720"/>
        <w:rPr>
          <w:rStyle w:val="Strong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then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leave the solution in the barrel overnight to remove any remaining traces</w:t>
      </w:r>
    </w:p>
    <w:p w:rsidR="00AA30C3" w:rsidRDefault="00B941A5" w:rsidP="00B941A5">
      <w:pPr>
        <w:ind w:left="720"/>
        <w:rPr>
          <w:rStyle w:val="Strong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of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copper.  </w:t>
      </w:r>
    </w:p>
    <w:p w:rsidR="00AA30C3" w:rsidRDefault="00AA30C3" w:rsidP="00B941A5">
      <w:pPr>
        <w:ind w:left="720"/>
        <w:rPr>
          <w:rStyle w:val="Strong"/>
        </w:rPr>
      </w:pPr>
    </w:p>
    <w:p w:rsidR="00B941A5" w:rsidRPr="00B4645E" w:rsidRDefault="00B941A5" w:rsidP="00B941A5">
      <w:pPr>
        <w:ind w:left="720"/>
        <w:rPr>
          <w:rStyle w:val="Strong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The next day, a few patches through the barrel with your solvent followed by a couple of dry patches leaves a bright, copper free barrel.   A  </w:t>
      </w:r>
    </w:p>
    <w:p w:rsidR="00B941A5" w:rsidRPr="00B4645E" w:rsidRDefault="00B941A5" w:rsidP="00B941A5">
      <w:pPr>
        <w:ind w:left="720"/>
        <w:rPr>
          <w:rFonts w:ascii="Arial" w:hAnsi="Arial" w:cs="Arial"/>
          <w:color w:val="000000"/>
          <w:sz w:val="34"/>
          <w:szCs w:val="34"/>
        </w:rPr>
      </w:pP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patch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moistened with a good quality gun oil finishes what used to be a time consuming chore!</w:t>
      </w:r>
    </w:p>
    <w:p w:rsidR="00B941A5" w:rsidRPr="00B4645E" w:rsidRDefault="00B941A5" w:rsidP="00B941A5">
      <w:pPr>
        <w:rPr>
          <w:rFonts w:ascii="Arial" w:hAnsi="Arial" w:cs="Arial"/>
          <w:color w:val="000000"/>
          <w:sz w:val="34"/>
          <w:szCs w:val="34"/>
        </w:rPr>
      </w:pPr>
      <w:r w:rsidRPr="00B4645E">
        <w:rPr>
          <w:rFonts w:ascii="Arial" w:hAnsi="Arial" w:cs="Arial"/>
          <w:color w:val="000000"/>
          <w:sz w:val="34"/>
          <w:szCs w:val="34"/>
        </w:rPr>
        <w:t>  </w:t>
      </w:r>
    </w:p>
    <w:p w:rsidR="00B941A5" w:rsidRPr="00B4645E" w:rsidRDefault="00B941A5" w:rsidP="00B941A5">
      <w:pPr>
        <w:ind w:firstLine="720"/>
        <w:rPr>
          <w:rFonts w:ascii="Arial" w:hAnsi="Arial" w:cs="Arial"/>
          <w:color w:val="000000"/>
          <w:sz w:val="34"/>
          <w:szCs w:val="34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Thank you for providing the shooting community with a very fine product.</w:t>
      </w:r>
    </w:p>
    <w:p w:rsidR="00B941A5" w:rsidRPr="00B4645E" w:rsidRDefault="00B941A5" w:rsidP="00B941A5">
      <w:pPr>
        <w:rPr>
          <w:rFonts w:ascii="Arial" w:hAnsi="Arial" w:cs="Arial"/>
          <w:color w:val="000000"/>
          <w:sz w:val="34"/>
          <w:szCs w:val="34"/>
        </w:rPr>
      </w:pPr>
      <w:r w:rsidRPr="00B4645E">
        <w:rPr>
          <w:rFonts w:ascii="Arial" w:hAnsi="Arial" w:cs="Arial"/>
          <w:color w:val="000000"/>
          <w:sz w:val="34"/>
          <w:szCs w:val="34"/>
        </w:rPr>
        <w:t> </w:t>
      </w:r>
    </w:p>
    <w:p w:rsidR="00B941A5" w:rsidRDefault="00B941A5" w:rsidP="00B941A5">
      <w:pPr>
        <w:ind w:firstLine="720"/>
        <w:rPr>
          <w:sz w:val="36"/>
          <w:szCs w:val="36"/>
        </w:rPr>
      </w:pPr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Carl Alboth</w:t>
      </w:r>
      <w:proofErr w:type="gramStart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>,  Bonita</w:t>
      </w:r>
      <w:proofErr w:type="gramEnd"/>
      <w:r w:rsidRPr="00B4645E">
        <w:rPr>
          <w:rStyle w:val="Strong"/>
          <w:rFonts w:ascii="Arial" w:hAnsi="Arial" w:cs="Arial"/>
          <w:color w:val="000000"/>
          <w:sz w:val="34"/>
          <w:szCs w:val="34"/>
        </w:rPr>
        <w:t xml:space="preserve"> Springs, Florida </w:t>
      </w:r>
      <w:r w:rsidRPr="00B4645E">
        <w:rPr>
          <w:sz w:val="34"/>
          <w:szCs w:val="34"/>
        </w:rPr>
        <w:t xml:space="preserve">  </w:t>
      </w:r>
    </w:p>
    <w:p w:rsidR="00B941A5" w:rsidRDefault="00B941A5" w:rsidP="00B941A5">
      <w:pPr>
        <w:rPr>
          <w:sz w:val="36"/>
          <w:szCs w:val="36"/>
        </w:rPr>
      </w:pPr>
    </w:p>
    <w:p w:rsidR="00B941A5" w:rsidRDefault="003C775B" w:rsidP="00B941A5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line id="_x0000_s1200" style="position:absolute;z-index:251686400" from="-9pt,18.6pt" to="693pt,18.6pt" strokecolor="blue" strokeweight="4.5pt">
            <v:stroke linestyle="thinThick"/>
          </v:line>
        </w:pict>
      </w:r>
    </w:p>
    <w:p w:rsidR="00B941A5" w:rsidRPr="00FC10A5" w:rsidRDefault="00B941A5" w:rsidP="00B941A5">
      <w:pPr>
        <w:rPr>
          <w:sz w:val="36"/>
          <w:szCs w:val="36"/>
        </w:rPr>
      </w:pPr>
      <w:r w:rsidRPr="00FC10A5">
        <w:rPr>
          <w:sz w:val="36"/>
          <w:szCs w:val="36"/>
        </w:rPr>
        <w:t xml:space="preserve">                  </w:t>
      </w:r>
    </w:p>
    <w:p w:rsidR="0063151B" w:rsidRDefault="003C775B" w:rsidP="0063151B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line id="_x0000_s1262" style="position:absolute;z-index:251695616;mso-position-horizontal:absolute;mso-position-vertical:absolute" from="9pt,-14pt" to="9pt,491pt" strokecolor="blue" strokeweight="4.5pt">
            <v:stroke linestyle="thinThick"/>
          </v:line>
        </w:pict>
      </w:r>
      <w:r>
        <w:rPr>
          <w:noProof/>
          <w:sz w:val="40"/>
          <w:szCs w:val="40"/>
        </w:rPr>
        <w:pict>
          <v:line id="_x0000_s1264" style="position:absolute;z-index:251697664;mso-wrap-edited:f;mso-position-horizontal:absolute;mso-position-vertical:absolute" from="9pt,9pt" to="702pt,9pt" wrapcoords="-46 -2147483648 -46 -2147483648 21623 -2147483648 21646 -2147483648 -46 -2147483648" strokecolor="blue" strokeweight="4.5pt">
            <v:stroke linestyle="thinThick"/>
            <w10:wrap type="tight"/>
          </v:line>
        </w:pict>
      </w:r>
      <w:r>
        <w:rPr>
          <w:noProof/>
          <w:sz w:val="40"/>
          <w:szCs w:val="40"/>
        </w:rPr>
        <w:pict>
          <v:line id="_x0000_s1263" style="position:absolute;z-index:251696640;mso-position-horizontal:absolute;mso-position-vertical:absolute" from="702pt,-14pt" to="702pt,491pt" strokecolor="blue" strokeweight="4.5pt">
            <v:stroke linestyle="thinThick"/>
          </v:line>
        </w:pict>
      </w:r>
      <w:r w:rsidRPr="003C775B">
        <w:rPr>
          <w:shadow/>
          <w:noProof/>
          <w:sz w:val="28"/>
          <w:szCs w:val="28"/>
          <w:u w:val="single"/>
        </w:rPr>
        <w:pict>
          <v:line id="_x0000_s1174" style="position:absolute;z-index:251672064;mso-position-horizontal:absolute;mso-position-vertical:absolute" from="-712.5pt,9pt" to="-712.5pt,522pt" strokecolor="blue" strokeweight="4.5pt">
            <v:stroke linestyle="thinThick"/>
          </v:line>
        </w:pict>
      </w:r>
      <w:r w:rsidR="0063151B">
        <w:rPr>
          <w:sz w:val="40"/>
          <w:szCs w:val="40"/>
        </w:rPr>
        <w:t xml:space="preserve">                                           </w:t>
      </w:r>
    </w:p>
    <w:p w:rsidR="0063151B" w:rsidRDefault="0063151B" w:rsidP="0063151B">
      <w:pPr>
        <w:ind w:left="4320" w:firstLine="720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B941A5" w:rsidRDefault="00B941A5" w:rsidP="00B941A5">
      <w:pPr>
        <w:ind w:left="900"/>
        <w:rPr>
          <w:sz w:val="40"/>
          <w:szCs w:val="40"/>
        </w:rPr>
      </w:pPr>
    </w:p>
    <w:p w:rsidR="0063151B" w:rsidRDefault="0063151B" w:rsidP="0063151B">
      <w:pPr>
        <w:ind w:left="900" w:firstLine="540"/>
        <w:rPr>
          <w:sz w:val="36"/>
          <w:szCs w:val="40"/>
        </w:rPr>
      </w:pPr>
      <w:r w:rsidRPr="0063151B">
        <w:rPr>
          <w:sz w:val="36"/>
          <w:szCs w:val="40"/>
        </w:rPr>
        <w:t xml:space="preserve">Used a Lee collect neck die as an expander on new brass – don’t ask.  Galled brass </w:t>
      </w:r>
    </w:p>
    <w:p w:rsidR="00D95000" w:rsidRDefault="00D51600" w:rsidP="00D95000">
      <w:pPr>
        <w:ind w:left="900"/>
        <w:rPr>
          <w:sz w:val="36"/>
          <w:szCs w:val="40"/>
        </w:rPr>
      </w:pPr>
      <w:proofErr w:type="gramStart"/>
      <w:r w:rsidRPr="0063151B">
        <w:rPr>
          <w:sz w:val="36"/>
          <w:szCs w:val="40"/>
        </w:rPr>
        <w:t>so</w:t>
      </w:r>
      <w:proofErr w:type="gramEnd"/>
      <w:r>
        <w:rPr>
          <w:sz w:val="36"/>
          <w:szCs w:val="40"/>
        </w:rPr>
        <w:t xml:space="preserve"> heavily</w:t>
      </w:r>
      <w:r w:rsidRPr="0063151B">
        <w:rPr>
          <w:sz w:val="36"/>
          <w:szCs w:val="40"/>
        </w:rPr>
        <w:t xml:space="preserve"> I</w:t>
      </w:r>
      <w:r>
        <w:rPr>
          <w:sz w:val="36"/>
          <w:szCs w:val="40"/>
        </w:rPr>
        <w:t xml:space="preserve"> </w:t>
      </w:r>
      <w:r w:rsidRPr="0063151B">
        <w:rPr>
          <w:sz w:val="36"/>
          <w:szCs w:val="40"/>
        </w:rPr>
        <w:t xml:space="preserve">could feel it with my fingernail.  </w:t>
      </w:r>
      <w:r w:rsidR="0063151B" w:rsidRPr="0063151B">
        <w:rPr>
          <w:sz w:val="36"/>
          <w:szCs w:val="40"/>
        </w:rPr>
        <w:t xml:space="preserve">Ended up wrapping </w:t>
      </w:r>
      <w:r w:rsidRPr="0063151B">
        <w:rPr>
          <w:sz w:val="36"/>
          <w:szCs w:val="40"/>
        </w:rPr>
        <w:t>it in</w:t>
      </w:r>
      <w:r w:rsidR="0063151B" w:rsidRPr="0063151B">
        <w:rPr>
          <w:sz w:val="36"/>
          <w:szCs w:val="40"/>
        </w:rPr>
        <w:t xml:space="preserve"> a TM Solution soaked </w:t>
      </w:r>
    </w:p>
    <w:p w:rsidR="00D95000" w:rsidRDefault="0063151B" w:rsidP="00D95000">
      <w:pPr>
        <w:ind w:left="900"/>
        <w:rPr>
          <w:sz w:val="36"/>
          <w:szCs w:val="40"/>
        </w:rPr>
      </w:pPr>
      <w:proofErr w:type="gramStart"/>
      <w:r w:rsidRPr="0063151B">
        <w:rPr>
          <w:sz w:val="36"/>
          <w:szCs w:val="40"/>
        </w:rPr>
        <w:t>patch</w:t>
      </w:r>
      <w:proofErr w:type="gramEnd"/>
      <w:r w:rsidRPr="0063151B">
        <w:rPr>
          <w:sz w:val="36"/>
          <w:szCs w:val="40"/>
        </w:rPr>
        <w:t xml:space="preserve"> for half a day and the brass was just, well, gone.  Under magnification nothing</w:t>
      </w:r>
    </w:p>
    <w:p w:rsidR="00D95000" w:rsidRDefault="0063151B" w:rsidP="00D95000">
      <w:pPr>
        <w:ind w:left="900"/>
        <w:rPr>
          <w:sz w:val="36"/>
          <w:szCs w:val="40"/>
        </w:rPr>
      </w:pPr>
      <w:proofErr w:type="gramStart"/>
      <w:r w:rsidRPr="0063151B">
        <w:rPr>
          <w:sz w:val="36"/>
          <w:szCs w:val="40"/>
        </w:rPr>
        <w:t>was</w:t>
      </w:r>
      <w:proofErr w:type="gramEnd"/>
      <w:r w:rsidRPr="0063151B">
        <w:rPr>
          <w:sz w:val="36"/>
          <w:szCs w:val="40"/>
        </w:rPr>
        <w:t xml:space="preserve"> left</w:t>
      </w:r>
      <w:r>
        <w:rPr>
          <w:sz w:val="36"/>
          <w:szCs w:val="40"/>
        </w:rPr>
        <w:t xml:space="preserve"> </w:t>
      </w:r>
      <w:r w:rsidRPr="0063151B">
        <w:rPr>
          <w:sz w:val="36"/>
          <w:szCs w:val="40"/>
        </w:rPr>
        <w:t xml:space="preserve">but all the pits and scratches in the steel, not a trace of brass anywhere.  </w:t>
      </w:r>
    </w:p>
    <w:p w:rsidR="00D95000" w:rsidRDefault="00D95000" w:rsidP="00D95000">
      <w:pPr>
        <w:ind w:left="900"/>
        <w:rPr>
          <w:sz w:val="36"/>
          <w:szCs w:val="40"/>
        </w:rPr>
      </w:pPr>
    </w:p>
    <w:p w:rsidR="0063151B" w:rsidRPr="0063151B" w:rsidRDefault="0063151B" w:rsidP="00D95000">
      <w:pPr>
        <w:ind w:left="900"/>
        <w:rPr>
          <w:sz w:val="36"/>
          <w:szCs w:val="40"/>
        </w:rPr>
      </w:pPr>
      <w:r w:rsidRPr="0063151B">
        <w:rPr>
          <w:sz w:val="36"/>
          <w:szCs w:val="40"/>
        </w:rPr>
        <w:t>Amazing.</w:t>
      </w:r>
    </w:p>
    <w:p w:rsidR="0063151B" w:rsidRPr="0063151B" w:rsidRDefault="0063151B" w:rsidP="0063151B">
      <w:pPr>
        <w:ind w:left="900"/>
        <w:rPr>
          <w:sz w:val="36"/>
          <w:szCs w:val="40"/>
        </w:rPr>
      </w:pPr>
    </w:p>
    <w:p w:rsidR="0063151B" w:rsidRPr="0063151B" w:rsidRDefault="0063151B" w:rsidP="0063151B">
      <w:pPr>
        <w:ind w:left="900"/>
        <w:rPr>
          <w:sz w:val="36"/>
          <w:szCs w:val="40"/>
        </w:rPr>
      </w:pPr>
      <w:r w:rsidRPr="0063151B">
        <w:rPr>
          <w:sz w:val="36"/>
          <w:szCs w:val="40"/>
        </w:rPr>
        <w:tab/>
        <w:t>This after letting it sit an a new 5R barrel with some copper fouling in the rifling at the muzzle and having it gone after a few hours soak along with using an IOSSA heavy duty brush.  Amazing again.</w:t>
      </w:r>
    </w:p>
    <w:p w:rsidR="0063151B" w:rsidRPr="0063151B" w:rsidRDefault="0063151B" w:rsidP="0063151B">
      <w:pPr>
        <w:ind w:left="900"/>
        <w:rPr>
          <w:sz w:val="36"/>
          <w:szCs w:val="40"/>
        </w:rPr>
      </w:pPr>
    </w:p>
    <w:p w:rsidR="0063151B" w:rsidRDefault="0063151B" w:rsidP="0063151B">
      <w:pPr>
        <w:ind w:left="900"/>
        <w:rPr>
          <w:sz w:val="36"/>
          <w:szCs w:val="40"/>
        </w:rPr>
      </w:pPr>
      <w:r w:rsidRPr="0063151B">
        <w:rPr>
          <w:sz w:val="36"/>
          <w:szCs w:val="40"/>
        </w:rPr>
        <w:tab/>
      </w:r>
      <w:proofErr w:type="gramStart"/>
      <w:r w:rsidRPr="0063151B">
        <w:rPr>
          <w:sz w:val="36"/>
          <w:szCs w:val="40"/>
        </w:rPr>
        <w:t>Dunno</w:t>
      </w:r>
      <w:proofErr w:type="gramEnd"/>
      <w:r w:rsidRPr="0063151B">
        <w:rPr>
          <w:sz w:val="36"/>
          <w:szCs w:val="40"/>
        </w:rPr>
        <w:t xml:space="preserve"> what this stuff is but thanks for bringing it to market.  After decades of driving myself to distraction cleaning copper, or more accurately not cleaning copper, out of </w:t>
      </w:r>
    </w:p>
    <w:p w:rsidR="0063151B" w:rsidRPr="0063151B" w:rsidRDefault="0063151B" w:rsidP="0063151B">
      <w:pPr>
        <w:ind w:left="900"/>
        <w:rPr>
          <w:sz w:val="36"/>
          <w:szCs w:val="40"/>
        </w:rPr>
      </w:pPr>
      <w:proofErr w:type="gramStart"/>
      <w:r w:rsidRPr="0063151B">
        <w:rPr>
          <w:sz w:val="36"/>
          <w:szCs w:val="40"/>
        </w:rPr>
        <w:t>barrels</w:t>
      </w:r>
      <w:proofErr w:type="gramEnd"/>
      <w:r w:rsidRPr="0063151B">
        <w:rPr>
          <w:sz w:val="36"/>
          <w:szCs w:val="40"/>
        </w:rPr>
        <w:t xml:space="preserve"> TM Solution finally makes the drudgery and danger of pitting a thing of the past.   </w:t>
      </w:r>
    </w:p>
    <w:p w:rsidR="0063151B" w:rsidRPr="0063151B" w:rsidRDefault="0063151B" w:rsidP="0063151B">
      <w:pPr>
        <w:ind w:left="900"/>
        <w:rPr>
          <w:sz w:val="36"/>
          <w:szCs w:val="40"/>
        </w:rPr>
      </w:pPr>
    </w:p>
    <w:p w:rsidR="0063151B" w:rsidRPr="0063151B" w:rsidRDefault="0063151B" w:rsidP="0063151B">
      <w:pPr>
        <w:ind w:left="900"/>
        <w:rPr>
          <w:sz w:val="36"/>
          <w:szCs w:val="40"/>
        </w:rPr>
      </w:pPr>
      <w:r w:rsidRPr="0063151B">
        <w:rPr>
          <w:sz w:val="36"/>
          <w:szCs w:val="40"/>
        </w:rPr>
        <w:tab/>
        <w:t>Thanks again</w:t>
      </w:r>
    </w:p>
    <w:p w:rsidR="0063151B" w:rsidRPr="0063151B" w:rsidRDefault="0063151B" w:rsidP="0063151B">
      <w:pPr>
        <w:ind w:left="900"/>
        <w:rPr>
          <w:sz w:val="36"/>
          <w:szCs w:val="40"/>
        </w:rPr>
      </w:pPr>
      <w:r w:rsidRPr="0063151B">
        <w:rPr>
          <w:sz w:val="36"/>
          <w:szCs w:val="40"/>
        </w:rPr>
        <w:tab/>
        <w:t>Pete Goudreau</w:t>
      </w:r>
    </w:p>
    <w:p w:rsidR="00B941A5" w:rsidRPr="0063151B" w:rsidRDefault="00B941A5" w:rsidP="00B941A5">
      <w:pPr>
        <w:ind w:left="900"/>
        <w:rPr>
          <w:sz w:val="36"/>
          <w:szCs w:val="40"/>
        </w:rPr>
      </w:pPr>
    </w:p>
    <w:p w:rsidR="00B941A5" w:rsidRDefault="00B941A5" w:rsidP="00B941A5">
      <w:pPr>
        <w:ind w:left="900"/>
        <w:rPr>
          <w:b/>
          <w:bCs/>
          <w:shadow/>
          <w:sz w:val="56"/>
          <w:szCs w:val="56"/>
        </w:rPr>
      </w:pPr>
      <w:r w:rsidRPr="00FC10A5">
        <w:rPr>
          <w:b/>
          <w:bCs/>
          <w:shadow/>
          <w:sz w:val="56"/>
          <w:szCs w:val="56"/>
        </w:rPr>
        <w:t xml:space="preserve">                                   </w:t>
      </w:r>
    </w:p>
    <w:p w:rsidR="00D95000" w:rsidRDefault="003C775B" w:rsidP="00B941A5">
      <w:pPr>
        <w:ind w:left="900"/>
        <w:rPr>
          <w:b/>
          <w:bCs/>
          <w:shadow/>
          <w:sz w:val="56"/>
          <w:szCs w:val="56"/>
        </w:rPr>
      </w:pPr>
      <w:r w:rsidRPr="003C775B">
        <w:rPr>
          <w:noProof/>
          <w:sz w:val="44"/>
          <w:szCs w:val="44"/>
        </w:rPr>
        <w:pict>
          <v:line id="_x0000_s1173" style="position:absolute;left:0;text-align:left;z-index:251671040;mso-position-horizontal:absolute;mso-position-vertical:absolute" from="9pt,1.05pt" to="702pt,1.05pt" strokecolor="blue" strokeweight="4.5pt">
            <v:stroke linestyle="thinThick"/>
          </v:line>
        </w:pict>
      </w:r>
      <w:r w:rsidR="00B941A5">
        <w:rPr>
          <w:b/>
          <w:bCs/>
          <w:shadow/>
          <w:sz w:val="56"/>
          <w:szCs w:val="56"/>
        </w:rPr>
        <w:t xml:space="preserve">                </w:t>
      </w:r>
    </w:p>
    <w:p w:rsidR="00D95000" w:rsidRDefault="003C775B" w:rsidP="00B941A5">
      <w:pPr>
        <w:ind w:left="900"/>
        <w:rPr>
          <w:b/>
          <w:bCs/>
          <w:shadow/>
          <w:sz w:val="56"/>
          <w:szCs w:val="56"/>
        </w:rPr>
      </w:pPr>
      <w:r>
        <w:rPr>
          <w:b/>
          <w:bCs/>
          <w:shadow/>
          <w:noProof/>
          <w:sz w:val="56"/>
          <w:szCs w:val="56"/>
        </w:rPr>
        <w:pict>
          <v:line id="_x0000_s1266" style="position:absolute;left:0;text-align:left;z-index:251699712;mso-wrap-edited:f;mso-position-horizontal:absolute;mso-position-vertical:absolute" from="27pt,45pt" to="684pt,45pt" wrapcoords="-49 -2147483648 -49 -2147483648 21624 -2147483648 21649 -2147483648 -49 -2147483648" strokecolor="blue" strokeweight="4.5pt">
            <v:stroke linestyle="thinThick"/>
            <w10:wrap type="tight"/>
          </v:line>
        </w:pict>
      </w:r>
    </w:p>
    <w:p w:rsidR="004B0798" w:rsidRDefault="003C775B" w:rsidP="004B0798">
      <w:pPr>
        <w:ind w:left="4320" w:firstLine="720"/>
        <w:rPr>
          <w:b/>
          <w:bCs/>
          <w:i/>
          <w:shadow/>
          <w:sz w:val="56"/>
          <w:szCs w:val="56"/>
          <w:u w:val="single"/>
        </w:rPr>
      </w:pPr>
      <w:r w:rsidRPr="003C775B">
        <w:rPr>
          <w:b/>
          <w:bCs/>
          <w:shadow/>
          <w:noProof/>
          <w:sz w:val="36"/>
          <w:szCs w:val="56"/>
        </w:rPr>
        <w:pict>
          <v:line id="_x0000_s1268" style="position:absolute;left:0;text-align:left;z-index:251701760;mso-wrap-edited:f;mso-position-horizontal:absolute;mso-position-vertical:absolute" from="27pt,-25.4pt" to="27pt,487.6pt" wrapcoords="-2147483648 0 -2147483648 21568 -2147483648 21568 -2147483648 0 -2147483648 0" strokecolor="blue" strokeweight="4.5pt">
            <v:stroke linestyle="thinThick"/>
            <w10:wrap type="tight"/>
          </v:line>
        </w:pict>
      </w:r>
      <w:r w:rsidRPr="003C775B">
        <w:rPr>
          <w:b/>
          <w:bCs/>
          <w:shadow/>
          <w:noProof/>
          <w:sz w:val="36"/>
          <w:szCs w:val="56"/>
        </w:rPr>
        <w:pict>
          <v:line id="_x0000_s1265" style="position:absolute;left:0;text-align:left;z-index:251698688;mso-wrap-edited:f;mso-position-horizontal:absolute;mso-position-vertical:absolute" from="684pt,-25.4pt" to="684pt,487.6pt" wrapcoords="-2147483648 0 -2147483648 21568 -2147483648 21568 -2147483648 0 -2147483648 0" strokecolor="blue" strokeweight="4.5pt">
            <v:stroke linestyle="thinThick"/>
            <w10:wrap type="tight"/>
          </v:line>
        </w:pict>
      </w:r>
      <w:r w:rsidR="004B0798" w:rsidRPr="0069282C">
        <w:rPr>
          <w:b/>
          <w:bCs/>
          <w:i/>
          <w:shadow/>
          <w:sz w:val="56"/>
          <w:szCs w:val="56"/>
          <w:u w:val="single"/>
        </w:rPr>
        <w:t>Testimonial</w:t>
      </w:r>
    </w:p>
    <w:p w:rsidR="004B0798" w:rsidRDefault="004B0798" w:rsidP="004B0798">
      <w:pPr>
        <w:ind w:left="4320" w:firstLine="720"/>
        <w:rPr>
          <w:sz w:val="40"/>
          <w:szCs w:val="40"/>
        </w:rPr>
      </w:pPr>
    </w:p>
    <w:p w:rsidR="004B0798" w:rsidRDefault="004B0798" w:rsidP="004B0798">
      <w:pPr>
        <w:ind w:left="900" w:firstLine="54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 xml:space="preserve">I have been using the TM Bore Cleaning Solution that you folks </w:t>
      </w:r>
    </w:p>
    <w:p w:rsidR="004B0798" w:rsidRDefault="004B0798" w:rsidP="004B0798">
      <w:pPr>
        <w:ind w:left="900"/>
        <w:rPr>
          <w:b/>
          <w:bCs/>
          <w:shadow/>
          <w:sz w:val="36"/>
          <w:szCs w:val="56"/>
        </w:rPr>
      </w:pPr>
      <w:proofErr w:type="gramStart"/>
      <w:r w:rsidRPr="004B0798">
        <w:rPr>
          <w:b/>
          <w:bCs/>
          <w:shadow/>
          <w:sz w:val="36"/>
          <w:szCs w:val="56"/>
        </w:rPr>
        <w:t>sent</w:t>
      </w:r>
      <w:proofErr w:type="gramEnd"/>
      <w:r w:rsidRPr="004B0798">
        <w:rPr>
          <w:b/>
          <w:bCs/>
          <w:shadow/>
          <w:sz w:val="36"/>
          <w:szCs w:val="56"/>
        </w:rPr>
        <w:t xml:space="preserve"> me and it is the finest bore cleaner I’ve ever used.  You and</w:t>
      </w:r>
    </w:p>
    <w:p w:rsidR="004B0798" w:rsidRDefault="004B0798" w:rsidP="004B0798">
      <w:pPr>
        <w:ind w:left="90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 xml:space="preserve"> I have seen an untold number of bore cleaners come and go; most </w:t>
      </w: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  <w:proofErr w:type="gramStart"/>
      <w:r w:rsidRPr="004B0798">
        <w:rPr>
          <w:b/>
          <w:bCs/>
          <w:shadow/>
          <w:sz w:val="36"/>
          <w:szCs w:val="56"/>
        </w:rPr>
        <w:t>of</w:t>
      </w:r>
      <w:proofErr w:type="gramEnd"/>
      <w:r w:rsidRPr="004B0798">
        <w:rPr>
          <w:b/>
          <w:bCs/>
          <w:shadow/>
          <w:sz w:val="36"/>
          <w:szCs w:val="56"/>
        </w:rPr>
        <w:t xml:space="preserve"> them are useless.</w:t>
      </w: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ab/>
      </w:r>
      <w:proofErr w:type="gramStart"/>
      <w:r w:rsidRPr="004B0798">
        <w:rPr>
          <w:b/>
          <w:bCs/>
          <w:shadow/>
          <w:sz w:val="36"/>
          <w:szCs w:val="56"/>
        </w:rPr>
        <w:t>The  TM</w:t>
      </w:r>
      <w:proofErr w:type="gramEnd"/>
      <w:r w:rsidRPr="004B0798">
        <w:rPr>
          <w:b/>
          <w:bCs/>
          <w:shadow/>
          <w:sz w:val="36"/>
          <w:szCs w:val="56"/>
        </w:rPr>
        <w:t xml:space="preserve"> Bore Cleaning Solution is different.  It works and it leaves the bore squeaky-clean, with a minimum of cleaning rod strokes.  I’m a true believer, when it comes to this product.</w:t>
      </w: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>Steve Timm</w:t>
      </w: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>Firearms Writer and Consultant</w:t>
      </w:r>
    </w:p>
    <w:p w:rsidR="004B0798" w:rsidRPr="004B0798" w:rsidRDefault="004B0798" w:rsidP="004B0798">
      <w:pPr>
        <w:ind w:left="900"/>
        <w:rPr>
          <w:b/>
          <w:bCs/>
          <w:shadow/>
          <w:sz w:val="36"/>
          <w:szCs w:val="56"/>
        </w:rPr>
      </w:pPr>
      <w:r w:rsidRPr="004B0798">
        <w:rPr>
          <w:b/>
          <w:bCs/>
          <w:shadow/>
          <w:sz w:val="36"/>
          <w:szCs w:val="56"/>
        </w:rPr>
        <w:t xml:space="preserve">NRA Endowment Member </w:t>
      </w:r>
    </w:p>
    <w:p w:rsidR="00D95000" w:rsidRDefault="00D95000" w:rsidP="00B941A5">
      <w:pPr>
        <w:ind w:left="900"/>
        <w:rPr>
          <w:b/>
          <w:bCs/>
          <w:shadow/>
          <w:sz w:val="56"/>
          <w:szCs w:val="56"/>
        </w:rPr>
      </w:pPr>
    </w:p>
    <w:p w:rsidR="00D95000" w:rsidRDefault="00D95000" w:rsidP="00B941A5">
      <w:pPr>
        <w:ind w:left="900"/>
        <w:rPr>
          <w:b/>
          <w:bCs/>
          <w:shadow/>
          <w:sz w:val="56"/>
          <w:szCs w:val="56"/>
        </w:rPr>
      </w:pPr>
    </w:p>
    <w:p w:rsidR="00D95000" w:rsidRDefault="003C775B" w:rsidP="00B941A5">
      <w:pPr>
        <w:ind w:left="900"/>
        <w:rPr>
          <w:b/>
          <w:bCs/>
          <w:shadow/>
          <w:sz w:val="56"/>
          <w:szCs w:val="56"/>
        </w:rPr>
      </w:pPr>
      <w:r>
        <w:rPr>
          <w:b/>
          <w:bCs/>
          <w:shadow/>
          <w:noProof/>
          <w:sz w:val="56"/>
          <w:szCs w:val="56"/>
        </w:rPr>
        <w:pict>
          <v:line id="_x0000_s1267" style="position:absolute;left:0;text-align:left;z-index:251700736;mso-wrap-edited:f;mso-position-horizontal:absolute;mso-position-vertical:absolute" from="27pt,48.55pt" to="684pt,48.55pt" wrapcoords="-49 -2147483648 -49 -2147483648 21624 -2147483648 21649 -2147483648 -49 -2147483648" strokecolor="blue" strokeweight="4.5pt">
            <v:stroke linestyle="thinThick"/>
            <w10:wrap type="tight"/>
          </v:line>
        </w:pict>
      </w:r>
    </w:p>
    <w:p w:rsidR="004B0798" w:rsidRDefault="003C775B" w:rsidP="00B941A5">
      <w:pPr>
        <w:ind w:left="900"/>
        <w:rPr>
          <w:b/>
          <w:bCs/>
          <w:shadow/>
          <w:sz w:val="56"/>
          <w:szCs w:val="56"/>
        </w:rPr>
      </w:pPr>
      <w:r w:rsidRPr="003C775B">
        <w:rPr>
          <w:noProof/>
          <w:sz w:val="40"/>
          <w:szCs w:val="40"/>
        </w:rPr>
        <w:pict>
          <v:line id="_x0000_s1175" style="position:absolute;left:0;text-align:left;z-index:251673088;mso-position-horizontal:absolute;mso-position-vertical:absolute" from="54pt,9pt" to="702pt,9pt" strokecolor="blue" strokeweight="4.5pt">
            <v:stroke linestyle="thinThick"/>
          </v:line>
        </w:pict>
      </w:r>
      <w:r w:rsidRPr="003C775B">
        <w:rPr>
          <w:noProof/>
          <w:sz w:val="36"/>
          <w:szCs w:val="44"/>
        </w:rPr>
        <w:pict>
          <v:line id="_x0000_s1270" style="position:absolute;left:0;text-align:left;z-index:251703808;mso-wrap-edited:f;mso-position-horizontal:absolute;mso-position-vertical:absolute" from="54pt,9pt" to="54pt,549pt" wrapcoords="-2147483648 0 -2147483648 21570 -2147483648 21570 -2147483648 21600 -2147483648 21150 -2147483648 0 -2147483648 0" strokecolor="blue" strokeweight="4.5pt">
            <v:stroke linestyle="thinThick"/>
            <w10:wrap type="tight"/>
          </v:line>
        </w:pict>
      </w:r>
      <w:r w:rsidRPr="003C775B">
        <w:rPr>
          <w:shadow/>
          <w:noProof/>
          <w:sz w:val="28"/>
          <w:szCs w:val="28"/>
          <w:u w:val="single"/>
        </w:rPr>
        <w:pict>
          <v:line id="_x0000_s1176" style="position:absolute;left:0;text-align:left;z-index:251674112;mso-position-horizontal:absolute;mso-position-vertical:absolute" from="702pt,9pt" to="702pt,549pt" strokecolor="blue" strokeweight="4.5pt">
            <v:stroke linestyle="thinThick"/>
          </v:line>
        </w:pict>
      </w:r>
      <w:r w:rsidR="00B941A5">
        <w:rPr>
          <w:b/>
          <w:bCs/>
          <w:shadow/>
          <w:sz w:val="56"/>
          <w:szCs w:val="56"/>
        </w:rPr>
        <w:t xml:space="preserve">           </w:t>
      </w:r>
    </w:p>
    <w:p w:rsidR="00B941A5" w:rsidRDefault="00B941A5" w:rsidP="004B0798">
      <w:pPr>
        <w:ind w:left="4860"/>
        <w:rPr>
          <w:b/>
          <w:bCs/>
          <w:shadow/>
          <w:sz w:val="56"/>
          <w:szCs w:val="56"/>
          <w:u w:val="single"/>
        </w:rPr>
      </w:pPr>
      <w:r>
        <w:rPr>
          <w:b/>
          <w:bCs/>
          <w:shadow/>
          <w:sz w:val="56"/>
          <w:szCs w:val="56"/>
        </w:rPr>
        <w:t xml:space="preserve">     </w:t>
      </w:r>
      <w:r w:rsidR="004B0798">
        <w:rPr>
          <w:b/>
          <w:bCs/>
          <w:shadow/>
          <w:sz w:val="56"/>
          <w:szCs w:val="56"/>
        </w:rPr>
        <w:t xml:space="preserve">                                            </w:t>
      </w:r>
      <w:r w:rsidRPr="003352BC">
        <w:rPr>
          <w:b/>
          <w:bCs/>
          <w:shadow/>
          <w:sz w:val="56"/>
          <w:szCs w:val="56"/>
          <w:u w:val="single"/>
        </w:rPr>
        <w:t>Articles</w:t>
      </w:r>
    </w:p>
    <w:p w:rsidR="00B941A5" w:rsidRPr="004B0798" w:rsidRDefault="00B941A5" w:rsidP="00B941A5">
      <w:pPr>
        <w:ind w:left="900"/>
        <w:rPr>
          <w:shadow/>
          <w:sz w:val="36"/>
          <w:szCs w:val="28"/>
          <w:u w:val="single"/>
        </w:rPr>
      </w:pPr>
    </w:p>
    <w:p w:rsidR="004B0798" w:rsidRDefault="00B941A5" w:rsidP="00B941A5">
      <w:pPr>
        <w:ind w:left="900"/>
        <w:rPr>
          <w:sz w:val="36"/>
          <w:szCs w:val="44"/>
        </w:rPr>
      </w:pPr>
      <w:r w:rsidRPr="004B0798">
        <w:rPr>
          <w:sz w:val="36"/>
          <w:szCs w:val="44"/>
        </w:rPr>
        <w:t>Several articles have been written about my cleaning product line.  They have appeared</w:t>
      </w:r>
    </w:p>
    <w:p w:rsidR="00B941A5" w:rsidRPr="004B0798" w:rsidRDefault="00B941A5" w:rsidP="00B941A5">
      <w:pPr>
        <w:ind w:left="900"/>
        <w:rPr>
          <w:sz w:val="36"/>
          <w:szCs w:val="44"/>
        </w:rPr>
      </w:pPr>
      <w:proofErr w:type="gramStart"/>
      <w:r w:rsidRPr="004B0798">
        <w:rPr>
          <w:sz w:val="36"/>
          <w:szCs w:val="44"/>
        </w:rPr>
        <w:t>in</w:t>
      </w:r>
      <w:proofErr w:type="gramEnd"/>
      <w:r w:rsidRPr="004B0798">
        <w:rPr>
          <w:sz w:val="36"/>
          <w:szCs w:val="44"/>
        </w:rPr>
        <w:t xml:space="preserve"> the following magazines:</w:t>
      </w:r>
    </w:p>
    <w:p w:rsidR="00B941A5" w:rsidRPr="004B0798" w:rsidRDefault="00B941A5" w:rsidP="00B941A5">
      <w:pPr>
        <w:ind w:left="900"/>
        <w:rPr>
          <w:sz w:val="36"/>
          <w:szCs w:val="44"/>
        </w:rPr>
      </w:pPr>
    </w:p>
    <w:p w:rsidR="004B0798" w:rsidRDefault="00B941A5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 w:rsidRPr="004B0798">
        <w:rPr>
          <w:sz w:val="36"/>
          <w:szCs w:val="44"/>
        </w:rPr>
        <w:t xml:space="preserve">    Precision Shooting – </w:t>
      </w:r>
      <w:r w:rsidR="004B0798">
        <w:rPr>
          <w:sz w:val="36"/>
          <w:szCs w:val="44"/>
        </w:rPr>
        <w:t xml:space="preserve">(James Mock) - </w:t>
      </w:r>
      <w:r w:rsidRPr="004B0798">
        <w:rPr>
          <w:sz w:val="36"/>
          <w:szCs w:val="44"/>
        </w:rPr>
        <w:t>September 2004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Gun – (Japan) – (Turk) – September 2004</w:t>
      </w:r>
    </w:p>
    <w:p w:rsidR="00B941A5" w:rsidRP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</w:t>
      </w:r>
      <w:r w:rsidR="00B941A5" w:rsidRPr="004B0798">
        <w:rPr>
          <w:sz w:val="36"/>
          <w:szCs w:val="44"/>
        </w:rPr>
        <w:t xml:space="preserve">   Precision Shooting – </w:t>
      </w:r>
      <w:r>
        <w:rPr>
          <w:sz w:val="36"/>
          <w:szCs w:val="44"/>
        </w:rPr>
        <w:t xml:space="preserve">(Jacob </w:t>
      </w:r>
      <w:proofErr w:type="gramStart"/>
      <w:r>
        <w:rPr>
          <w:sz w:val="36"/>
          <w:szCs w:val="44"/>
        </w:rPr>
        <w:t>Gottfredson )</w:t>
      </w:r>
      <w:proofErr w:type="gramEnd"/>
      <w:r>
        <w:rPr>
          <w:sz w:val="36"/>
          <w:szCs w:val="44"/>
        </w:rPr>
        <w:t xml:space="preserve"> - </w:t>
      </w:r>
      <w:r w:rsidR="00B941A5" w:rsidRPr="004B0798">
        <w:rPr>
          <w:sz w:val="36"/>
          <w:szCs w:val="44"/>
        </w:rPr>
        <w:t>May 2005</w:t>
      </w:r>
    </w:p>
    <w:p w:rsidR="004B0798" w:rsidRDefault="00B941A5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 w:rsidRPr="004B0798">
        <w:rPr>
          <w:sz w:val="36"/>
          <w:szCs w:val="44"/>
        </w:rPr>
        <w:t xml:space="preserve">    GUNS Magazine – </w:t>
      </w:r>
      <w:r w:rsidR="004B0798">
        <w:rPr>
          <w:sz w:val="36"/>
          <w:szCs w:val="44"/>
        </w:rPr>
        <w:t xml:space="preserve">(Holt Bodinson) - </w:t>
      </w:r>
      <w:r w:rsidRPr="004B0798">
        <w:rPr>
          <w:sz w:val="36"/>
          <w:szCs w:val="44"/>
        </w:rPr>
        <w:t>September 2005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BuckMaster – Gun Hunter – November 2005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Cabela’s Outfitter Journal – (Joe Arterburn) – Sept./Oct. 2006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The Varmit Hunter Magazine – October 2007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The Varmit Hunter – October 2007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Small Caliber News – (Steve </w:t>
      </w:r>
      <w:proofErr w:type="gramStart"/>
      <w:r>
        <w:rPr>
          <w:sz w:val="36"/>
          <w:szCs w:val="44"/>
        </w:rPr>
        <w:t>Boelter )</w:t>
      </w:r>
      <w:proofErr w:type="gramEnd"/>
      <w:r>
        <w:rPr>
          <w:sz w:val="36"/>
          <w:szCs w:val="44"/>
        </w:rPr>
        <w:t xml:space="preserve"> – Winter 2007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Outdoor Life – March 2008</w:t>
      </w:r>
    </w:p>
    <w:p w:rsidR="004B0798" w:rsidRDefault="004B0798" w:rsidP="00B941A5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sz w:val="36"/>
          <w:szCs w:val="44"/>
        </w:rPr>
        <w:t xml:space="preserve">     Precision Shooting – (James Mock) – March 2009</w:t>
      </w:r>
    </w:p>
    <w:p w:rsidR="004B0798" w:rsidRDefault="003C775B" w:rsidP="004B0798">
      <w:pPr>
        <w:numPr>
          <w:ilvl w:val="0"/>
          <w:numId w:val="19"/>
        </w:numPr>
        <w:tabs>
          <w:tab w:val="clear" w:pos="720"/>
          <w:tab w:val="num" w:pos="2880"/>
        </w:tabs>
        <w:spacing w:line="360" w:lineRule="auto"/>
        <w:ind w:left="2880"/>
        <w:rPr>
          <w:sz w:val="36"/>
          <w:szCs w:val="44"/>
        </w:rPr>
      </w:pPr>
      <w:r>
        <w:rPr>
          <w:noProof/>
          <w:sz w:val="36"/>
          <w:szCs w:val="44"/>
        </w:rPr>
        <w:pict>
          <v:line id="_x0000_s1269" style="position:absolute;left:0;text-align:left;z-index:251702784;mso-wrap-edited:f;mso-position-horizontal:absolute;mso-position-vertical:absolute" from="-9pt,30.6pt" to="639pt,30.6pt" wrapcoords="-49 -2147483648 -49 -2147483648 21624 -2147483648 21649 -2147483648 -49 -2147483648" strokecolor="blue" strokeweight="4.5pt">
            <v:stroke linestyle="thinThick"/>
            <w10:wrap type="tight"/>
          </v:line>
        </w:pict>
      </w:r>
      <w:r w:rsidR="004B0798" w:rsidRPr="004B0798">
        <w:rPr>
          <w:sz w:val="36"/>
          <w:szCs w:val="44"/>
        </w:rPr>
        <w:t xml:space="preserve">     Letter of appreciation – United States Marines Corp. – 2009</w:t>
      </w:r>
    </w:p>
    <w:sectPr w:rsidR="004B0798" w:rsidSect="00B941A5">
      <w:pgSz w:w="15840" w:h="12240" w:orient="landscape"/>
      <w:pgMar w:top="36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B006BF"/>
    <w:multiLevelType w:val="hybridMultilevel"/>
    <w:tmpl w:val="FC9A402A"/>
    <w:lvl w:ilvl="0" w:tplc="E7B249F6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ED9C4372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E716DAFA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31C80EF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64E88A28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5" w:tplc="CB4CB0C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EF4E1B58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7" w:tplc="73B20C0A" w:tentative="1">
      <w:start w:val="1"/>
      <w:numFmt w:val="bullet"/>
      <w:lvlText w:val="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8" w:tplc="3DBE0E0A" w:tentative="1">
      <w:start w:val="1"/>
      <w:numFmt w:val="bullet"/>
      <w:lvlText w:val="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0E7547B2"/>
    <w:multiLevelType w:val="hybridMultilevel"/>
    <w:tmpl w:val="7FE88E7E"/>
    <w:lvl w:ilvl="0" w:tplc="77DA409E">
      <w:start w:val="1"/>
      <w:numFmt w:val="bullet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38391EDC"/>
    <w:multiLevelType w:val="hybridMultilevel"/>
    <w:tmpl w:val="3488B764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76570C"/>
    <w:multiLevelType w:val="hybridMultilevel"/>
    <w:tmpl w:val="5008D09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B4F1427"/>
    <w:multiLevelType w:val="hybridMultilevel"/>
    <w:tmpl w:val="9C142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904BC6"/>
    <w:multiLevelType w:val="hybridMultilevel"/>
    <w:tmpl w:val="5A76C39C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607251"/>
    <w:multiLevelType w:val="hybridMultilevel"/>
    <w:tmpl w:val="B8FC21C8"/>
    <w:lvl w:ilvl="0" w:tplc="4ECEA7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02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24DD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BA85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5C31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243D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2F1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685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7E3E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664A53"/>
    <w:multiLevelType w:val="hybridMultilevel"/>
    <w:tmpl w:val="3E640D3C"/>
    <w:lvl w:ilvl="0" w:tplc="034E1E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60F94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7CF5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F405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7607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0F7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7A3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27E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3474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0A5847"/>
    <w:multiLevelType w:val="hybridMultilevel"/>
    <w:tmpl w:val="AD54DDB6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4E526D"/>
    <w:multiLevelType w:val="hybridMultilevel"/>
    <w:tmpl w:val="C17EAA5A"/>
    <w:lvl w:ilvl="0" w:tplc="B510D006">
      <w:start w:val="1"/>
      <w:numFmt w:val="bullet"/>
      <w:lvlText w:val="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1" w:tplc="0B18F73E" w:tentative="1">
      <w:start w:val="1"/>
      <w:numFmt w:val="bullet"/>
      <w:lvlText w:val="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2" w:tplc="887A48C2" w:tentative="1">
      <w:start w:val="1"/>
      <w:numFmt w:val="bullet"/>
      <w:lvlText w:val="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99A00564" w:tentative="1">
      <w:start w:val="1"/>
      <w:numFmt w:val="bullet"/>
      <w:lvlText w:val="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4" w:tplc="36722BEC" w:tentative="1">
      <w:start w:val="1"/>
      <w:numFmt w:val="bullet"/>
      <w:lvlText w:val="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5" w:tplc="7F22ACFE" w:tentative="1">
      <w:start w:val="1"/>
      <w:numFmt w:val="bullet"/>
      <w:lvlText w:val="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1EAE4A3E" w:tentative="1">
      <w:start w:val="1"/>
      <w:numFmt w:val="bullet"/>
      <w:lvlText w:val="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7" w:tplc="B8B8177C" w:tentative="1">
      <w:start w:val="1"/>
      <w:numFmt w:val="bullet"/>
      <w:lvlText w:val="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  <w:lvl w:ilvl="8" w:tplc="712AB682" w:tentative="1">
      <w:start w:val="1"/>
      <w:numFmt w:val="bullet"/>
      <w:lvlText w:val="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0">
    <w:nsid w:val="578839C3"/>
    <w:multiLevelType w:val="hybridMultilevel"/>
    <w:tmpl w:val="62BE80CC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BE42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A225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8E2E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CC72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64D6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6AA7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5637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48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207B81"/>
    <w:multiLevelType w:val="hybridMultilevel"/>
    <w:tmpl w:val="9EB63E1A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8D10C8"/>
    <w:multiLevelType w:val="hybridMultilevel"/>
    <w:tmpl w:val="E58266E4"/>
    <w:lvl w:ilvl="0" w:tplc="77DA409E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83E5783"/>
    <w:multiLevelType w:val="hybridMultilevel"/>
    <w:tmpl w:val="2B6C5D48"/>
    <w:lvl w:ilvl="0" w:tplc="2CB68EC4">
      <w:start w:val="1"/>
      <w:numFmt w:val="bullet"/>
      <w:lvlText w:val="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5FDE6400" w:tentative="1">
      <w:start w:val="1"/>
      <w:numFmt w:val="bullet"/>
      <w:lvlText w:val="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DBE22EEE" w:tentative="1">
      <w:start w:val="1"/>
      <w:numFmt w:val="bullet"/>
      <w:lvlText w:val="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D0249F8C" w:tentative="1">
      <w:start w:val="1"/>
      <w:numFmt w:val="bullet"/>
      <w:lvlText w:val="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4" w:tplc="39BE8802" w:tentative="1">
      <w:start w:val="1"/>
      <w:numFmt w:val="bullet"/>
      <w:lvlText w:val="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5" w:tplc="5B40FFD0" w:tentative="1">
      <w:start w:val="1"/>
      <w:numFmt w:val="bullet"/>
      <w:lvlText w:val="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8A56834E" w:tentative="1">
      <w:start w:val="1"/>
      <w:numFmt w:val="bullet"/>
      <w:lvlText w:val="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7" w:tplc="C76C0152" w:tentative="1">
      <w:start w:val="1"/>
      <w:numFmt w:val="bullet"/>
      <w:lvlText w:val="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8" w:tplc="0284BFA4" w:tentative="1">
      <w:start w:val="1"/>
      <w:numFmt w:val="bullet"/>
      <w:lvlText w:val="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68CD514E"/>
    <w:multiLevelType w:val="hybridMultilevel"/>
    <w:tmpl w:val="B0903ADC"/>
    <w:lvl w:ilvl="0" w:tplc="6DCA73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F069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A09D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C217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80EA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C30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F25A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8CE6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6C9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F600B8"/>
    <w:multiLevelType w:val="hybridMultilevel"/>
    <w:tmpl w:val="956482E8"/>
    <w:lvl w:ilvl="0" w:tplc="5D24C37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78698E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98EC4D6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C1C9B9E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F62652A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9CABC8E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EC130C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888CA88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DEACD62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CB410B4"/>
    <w:multiLevelType w:val="hybridMultilevel"/>
    <w:tmpl w:val="6E12468C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512B07"/>
    <w:multiLevelType w:val="hybridMultilevel"/>
    <w:tmpl w:val="BFBE8130"/>
    <w:lvl w:ilvl="0" w:tplc="7A242938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29A9134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8644848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8AAAB72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AB7C5F7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8EC0D74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B5C508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9190EE16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F6CC798" w:tentative="1">
      <w:start w:val="1"/>
      <w:numFmt w:val="bullet"/>
      <w:lvlText w:val="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A69729B"/>
    <w:multiLevelType w:val="hybridMultilevel"/>
    <w:tmpl w:val="0C1C01D6"/>
    <w:lvl w:ilvl="0" w:tplc="D7DA78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A30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220E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322B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583F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D02A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C18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02A7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BE2E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675642"/>
    <w:multiLevelType w:val="hybridMultilevel"/>
    <w:tmpl w:val="EA708D4A"/>
    <w:lvl w:ilvl="0" w:tplc="77DA40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4"/>
  </w:num>
  <w:num w:numId="4">
    <w:abstractNumId w:val="9"/>
  </w:num>
  <w:num w:numId="5">
    <w:abstractNumId w:val="0"/>
  </w:num>
  <w:num w:numId="6">
    <w:abstractNumId w:val="15"/>
  </w:num>
  <w:num w:numId="7">
    <w:abstractNumId w:val="10"/>
  </w:num>
  <w:num w:numId="8">
    <w:abstractNumId w:val="12"/>
  </w:num>
  <w:num w:numId="9">
    <w:abstractNumId w:val="5"/>
  </w:num>
  <w:num w:numId="10">
    <w:abstractNumId w:val="6"/>
  </w:num>
  <w:num w:numId="11">
    <w:abstractNumId w:val="2"/>
  </w:num>
  <w:num w:numId="12">
    <w:abstractNumId w:val="19"/>
  </w:num>
  <w:num w:numId="13">
    <w:abstractNumId w:val="11"/>
  </w:num>
  <w:num w:numId="14">
    <w:abstractNumId w:val="16"/>
  </w:num>
  <w:num w:numId="15">
    <w:abstractNumId w:val="8"/>
  </w:num>
  <w:num w:numId="16">
    <w:abstractNumId w:val="1"/>
  </w:num>
  <w:num w:numId="17">
    <w:abstractNumId w:val="18"/>
  </w:num>
  <w:num w:numId="18">
    <w:abstractNumId w:val="4"/>
  </w:num>
  <w:num w:numId="19">
    <w:abstractNumId w:val="7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noPunctuationKerning/>
  <w:characterSpacingControl w:val="doNotCompress"/>
  <w:savePreviewPicture/>
  <w:doNotValidateAgainstSchema/>
  <w:doNotDemarcateInvalidXml/>
  <w:compat/>
  <w:rsids>
    <w:rsidRoot w:val="00C100D9"/>
    <w:rsid w:val="001855DA"/>
    <w:rsid w:val="00251386"/>
    <w:rsid w:val="00316A15"/>
    <w:rsid w:val="0032304A"/>
    <w:rsid w:val="003C775B"/>
    <w:rsid w:val="004B0798"/>
    <w:rsid w:val="0063151B"/>
    <w:rsid w:val="00945C97"/>
    <w:rsid w:val="00A64FC1"/>
    <w:rsid w:val="00AA30C3"/>
    <w:rsid w:val="00AD16A9"/>
    <w:rsid w:val="00B44A93"/>
    <w:rsid w:val="00B941A5"/>
    <w:rsid w:val="00C100D9"/>
    <w:rsid w:val="00D51600"/>
    <w:rsid w:val="00D95000"/>
  </w:rsids>
  <m:mathPr>
    <m:mathFont m:val="ＭＳ Ｐ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4">
      <o:colormenu v:ext="edit" fillcolor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2304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D87E57"/>
    <w:rPr>
      <w:color w:val="0000FF"/>
      <w:u w:val="single"/>
    </w:rPr>
  </w:style>
  <w:style w:type="table" w:styleId="TableGrid">
    <w:name w:val="Table Grid"/>
    <w:basedOn w:val="TableNormal"/>
    <w:rsid w:val="00134F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D15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FC10A5"/>
    <w:rPr>
      <w:b/>
      <w:bCs/>
    </w:rPr>
  </w:style>
  <w:style w:type="character" w:styleId="FollowedHyperlink">
    <w:name w:val="FollowedHyperlink"/>
    <w:basedOn w:val="DefaultParagraphFont"/>
    <w:rsid w:val="00B44A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8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728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01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714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72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70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791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05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261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8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17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96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010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3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0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6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4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hyperlink" Target="mailto:tmstockworks@comcast.net" TargetMode="External"/><Relationship Id="rId11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8" Type="http://schemas.openxmlformats.org/officeDocument/2006/relationships/hyperlink" Target="http://www.tmss.net" TargetMode="External"/><Relationship Id="rId13" Type="http://schemas.openxmlformats.org/officeDocument/2006/relationships/hyperlink" Target="http://www.tmss.net" TargetMode="External"/><Relationship Id="rId10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2" Type="http://schemas.openxmlformats.org/officeDocument/2006/relationships/hyperlink" Target="mailto:tmstockworks@comcast.net" TargetMode="External"/><Relationship Id="rId2" Type="http://schemas.openxmlformats.org/officeDocument/2006/relationships/styles" Target="styles.xml"/><Relationship Id="rId9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2315</Words>
  <Characters>13201</Characters>
  <Application>Microsoft Word 12.1.0</Application>
  <DocSecurity>0</DocSecurity>
  <Lines>110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16211</CharactersWithSpaces>
  <SharedDoc>false</SharedDoc>
  <HLinks>
    <vt:vector size="54" baseType="variant">
      <vt:variant>
        <vt:i4>4718676</vt:i4>
      </vt:variant>
      <vt:variant>
        <vt:i4>9</vt:i4>
      </vt:variant>
      <vt:variant>
        <vt:i4>0</vt:i4>
      </vt:variant>
      <vt:variant>
        <vt:i4>5</vt:i4>
      </vt:variant>
      <vt:variant>
        <vt:lpwstr>http://www.tmss.net/</vt:lpwstr>
      </vt:variant>
      <vt:variant>
        <vt:lpwstr/>
      </vt:variant>
      <vt:variant>
        <vt:i4>1114183</vt:i4>
      </vt:variant>
      <vt:variant>
        <vt:i4>6</vt:i4>
      </vt:variant>
      <vt:variant>
        <vt:i4>0</vt:i4>
      </vt:variant>
      <vt:variant>
        <vt:i4>5</vt:i4>
      </vt:variant>
      <vt:variant>
        <vt:lpwstr>mailto:tmstockworks@comcast.net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http://www.tmss.net/</vt:lpwstr>
      </vt:variant>
      <vt:variant>
        <vt:lpwstr/>
      </vt:variant>
      <vt:variant>
        <vt:i4>1114183</vt:i4>
      </vt:variant>
      <vt:variant>
        <vt:i4>0</vt:i4>
      </vt:variant>
      <vt:variant>
        <vt:i4>0</vt:i4>
      </vt:variant>
      <vt:variant>
        <vt:i4>5</vt:i4>
      </vt:variant>
      <vt:variant>
        <vt:lpwstr>mailto:tmstockworks@comcast.net</vt:lpwstr>
      </vt:variant>
      <vt:variant>
        <vt:lpwstr/>
      </vt:variant>
      <vt:variant>
        <vt:i4>5898301</vt:i4>
      </vt:variant>
      <vt:variant>
        <vt:i4>2364</vt:i4>
      </vt:variant>
      <vt:variant>
        <vt:i4>1025</vt:i4>
      </vt:variant>
      <vt:variant>
        <vt:i4>1</vt:i4>
      </vt:variant>
      <vt:variant>
        <vt:lpwstr>outdoor%20019</vt:lpwstr>
      </vt:variant>
      <vt:variant>
        <vt:lpwstr/>
      </vt:variant>
      <vt:variant>
        <vt:i4>7274499</vt:i4>
      </vt:variant>
      <vt:variant>
        <vt:i4>4463</vt:i4>
      </vt:variant>
      <vt:variant>
        <vt:i4>1027</vt:i4>
      </vt:variant>
      <vt:variant>
        <vt:i4>1</vt:i4>
      </vt:variant>
      <vt:variant>
        <vt:lpwstr>outdoor 015</vt:lpwstr>
      </vt:variant>
      <vt:variant>
        <vt:lpwstr/>
      </vt:variant>
      <vt:variant>
        <vt:i4>7274510</vt:i4>
      </vt:variant>
      <vt:variant>
        <vt:i4>5724</vt:i4>
      </vt:variant>
      <vt:variant>
        <vt:i4>1028</vt:i4>
      </vt:variant>
      <vt:variant>
        <vt:i4>1</vt:i4>
      </vt:variant>
      <vt:variant>
        <vt:lpwstr>outdoor 018</vt:lpwstr>
      </vt:variant>
      <vt:variant>
        <vt:lpwstr/>
      </vt:variant>
      <vt:variant>
        <vt:i4>1507442</vt:i4>
      </vt:variant>
      <vt:variant>
        <vt:i4>6367</vt:i4>
      </vt:variant>
      <vt:variant>
        <vt:i4>1026</vt:i4>
      </vt:variant>
      <vt:variant>
        <vt:i4>1</vt:i4>
      </vt:variant>
      <vt:variant>
        <vt:lpwstr>rifle 023</vt:lpwstr>
      </vt:variant>
      <vt:variant>
        <vt:lpwstr/>
      </vt:variant>
      <vt:variant>
        <vt:i4>4194373</vt:i4>
      </vt:variant>
      <vt:variant>
        <vt:i4>-1</vt:i4>
      </vt:variant>
      <vt:variant>
        <vt:i4>1180</vt:i4>
      </vt:variant>
      <vt:variant>
        <vt:i4>1</vt:i4>
      </vt:variant>
      <vt:variant>
        <vt:lpwstr>TM%20Logo%20%233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Tammie Meredith</dc:creator>
  <cp:keywords/>
  <cp:lastModifiedBy>Tom</cp:lastModifiedBy>
  <cp:revision>6</cp:revision>
  <cp:lastPrinted>2009-09-10T22:04:00Z</cp:lastPrinted>
  <dcterms:created xsi:type="dcterms:W3CDTF">2009-09-10T22:04:00Z</dcterms:created>
  <dcterms:modified xsi:type="dcterms:W3CDTF">2010-08-17T21:15:00Z</dcterms:modified>
</cp:coreProperties>
</file>